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E3" w:rsidRPr="00F754B6" w:rsidRDefault="001966E3" w:rsidP="001966E3">
      <w:pPr>
        <w:jc w:val="center"/>
        <w:rPr>
          <w:sz w:val="22"/>
          <w:szCs w:val="22"/>
        </w:rPr>
      </w:pPr>
      <w:bookmarkStart w:id="0" w:name="_GoBack"/>
      <w:bookmarkEnd w:id="0"/>
      <w:r w:rsidRPr="00F754B6">
        <w:rPr>
          <w:sz w:val="22"/>
          <w:szCs w:val="22"/>
        </w:rPr>
        <w:t xml:space="preserve">Контракт №  </w:t>
      </w:r>
      <w:sdt>
        <w:sdtPr>
          <w:rPr>
            <w:sz w:val="22"/>
            <w:szCs w:val="22"/>
          </w:rPr>
          <w:alias w:val="NotificationNumber"/>
          <w:tag w:val="NotificationNumber"/>
          <w:id w:val="-1279096088"/>
          <w:placeholder>
            <w:docPart w:val="F5E91374B3F24B0DAF4F278CD34ACBC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60D1AB5D-A59E-4374-B815-57543BA66C8C}"/>
          <w:text/>
        </w:sdtPr>
        <w:sdtEndPr/>
        <w:sdtContent>
          <w:r w:rsidRPr="00F754B6">
            <w:rPr>
              <w:sz w:val="22"/>
              <w:szCs w:val="22"/>
            </w:rPr>
            <w:t>31604087080-Д-1196/2016</w:t>
          </w:r>
        </w:sdtContent>
      </w:sdt>
      <w:r w:rsidRPr="00F754B6">
        <w:rPr>
          <w:sz w:val="22"/>
          <w:szCs w:val="22"/>
        </w:rPr>
        <w:t xml:space="preserve"> </w:t>
      </w:r>
    </w:p>
    <w:p w:rsidR="001966E3" w:rsidRPr="00EC5F67" w:rsidRDefault="001966E3" w:rsidP="001966E3">
      <w:pPr>
        <w:jc w:val="center"/>
        <w:rPr>
          <w:sz w:val="22"/>
          <w:szCs w:val="22"/>
        </w:rPr>
      </w:pPr>
    </w:p>
    <w:p w:rsidR="001966E3" w:rsidRPr="00EC5F67" w:rsidRDefault="001966E3" w:rsidP="001966E3">
      <w:pPr>
        <w:jc w:val="center"/>
        <w:rPr>
          <w:sz w:val="22"/>
          <w:szCs w:val="22"/>
        </w:rPr>
      </w:pPr>
      <w:r w:rsidRPr="00EC5F67">
        <w:rPr>
          <w:sz w:val="22"/>
          <w:szCs w:val="22"/>
        </w:rPr>
        <w:t>г. Москва</w:t>
      </w:r>
      <w:r w:rsidRPr="00EC5F67">
        <w:rPr>
          <w:sz w:val="22"/>
          <w:szCs w:val="22"/>
        </w:rPr>
        <w:tab/>
      </w:r>
      <w:r w:rsidRPr="00EC5F67">
        <w:rPr>
          <w:sz w:val="22"/>
          <w:szCs w:val="22"/>
        </w:rPr>
        <w:tab/>
      </w:r>
      <w:r w:rsidRPr="00EC5F67">
        <w:rPr>
          <w:sz w:val="22"/>
          <w:szCs w:val="22"/>
        </w:rPr>
        <w:tab/>
      </w:r>
      <w:r w:rsidRPr="00EC5F67">
        <w:rPr>
          <w:sz w:val="22"/>
          <w:szCs w:val="22"/>
        </w:rPr>
        <w:tab/>
      </w:r>
      <w:r w:rsidRPr="00EC5F67">
        <w:rPr>
          <w:sz w:val="22"/>
          <w:szCs w:val="22"/>
        </w:rPr>
        <w:tab/>
      </w:r>
      <w:r w:rsidRPr="00EC5F67">
        <w:rPr>
          <w:sz w:val="22"/>
          <w:szCs w:val="22"/>
        </w:rPr>
        <w:tab/>
        <w:t xml:space="preserve">       </w:t>
      </w:r>
      <w:r w:rsidRPr="00EC5F67">
        <w:rPr>
          <w:sz w:val="22"/>
          <w:szCs w:val="22"/>
        </w:rPr>
        <w:tab/>
        <w:t xml:space="preserve">          </w:t>
      </w:r>
      <w:r w:rsidR="00462C52">
        <w:rPr>
          <w:sz w:val="22"/>
          <w:szCs w:val="22"/>
        </w:rPr>
        <w:t xml:space="preserve">   </w:t>
      </w:r>
      <w:r w:rsidRPr="00EC5F67">
        <w:rPr>
          <w:sz w:val="22"/>
          <w:szCs w:val="22"/>
        </w:rPr>
        <w:t xml:space="preserve"> «____» ______________ г.</w:t>
      </w:r>
    </w:p>
    <w:p w:rsidR="001966E3" w:rsidRPr="00EC5F67" w:rsidRDefault="001966E3" w:rsidP="001966E3">
      <w:pPr>
        <w:jc w:val="center"/>
        <w:rPr>
          <w:sz w:val="22"/>
          <w:szCs w:val="22"/>
        </w:rPr>
      </w:pPr>
    </w:p>
    <w:p w:rsidR="001966E3" w:rsidRPr="00EC5F67" w:rsidRDefault="001966E3" w:rsidP="00A911C5">
      <w:pPr>
        <w:ind w:firstLine="708"/>
        <w:jc w:val="both"/>
        <w:rPr>
          <w:sz w:val="22"/>
          <w:szCs w:val="22"/>
          <w:lang w:eastAsia="x-none"/>
        </w:rPr>
      </w:pPr>
      <w:r w:rsidRPr="00EC5F67">
        <w:rPr>
          <w:b/>
          <w:sz w:val="22"/>
          <w:szCs w:val="22"/>
          <w:lang w:eastAsia="x-none"/>
        </w:rPr>
        <w:t>Ф</w:t>
      </w:r>
      <w:r w:rsidRPr="00EC5F67">
        <w:rPr>
          <w:b/>
          <w:sz w:val="22"/>
          <w:szCs w:val="22"/>
          <w:lang w:val="de-DE" w:eastAsia="x-none"/>
        </w:rPr>
        <w:t>едерально</w:t>
      </w:r>
      <w:r w:rsidRPr="00EC5F67">
        <w:rPr>
          <w:b/>
          <w:sz w:val="22"/>
          <w:szCs w:val="22"/>
          <w:lang w:eastAsia="x-none"/>
        </w:rPr>
        <w:t>е</w:t>
      </w:r>
      <w:r w:rsidRPr="00EC5F67">
        <w:rPr>
          <w:b/>
          <w:sz w:val="22"/>
          <w:szCs w:val="22"/>
          <w:lang w:val="de-DE" w:eastAsia="x-none"/>
        </w:rPr>
        <w:t xml:space="preserve"> государственно</w:t>
      </w:r>
      <w:r w:rsidRPr="00EC5F67">
        <w:rPr>
          <w:b/>
          <w:sz w:val="22"/>
          <w:szCs w:val="22"/>
          <w:lang w:eastAsia="x-none"/>
        </w:rPr>
        <w:t>е</w:t>
      </w:r>
      <w:r w:rsidRPr="00EC5F67">
        <w:rPr>
          <w:b/>
          <w:sz w:val="22"/>
          <w:szCs w:val="22"/>
          <w:lang w:val="de-DE" w:eastAsia="x-none"/>
        </w:rPr>
        <w:t xml:space="preserve"> бюджетно</w:t>
      </w:r>
      <w:r w:rsidRPr="00EC5F67">
        <w:rPr>
          <w:b/>
          <w:sz w:val="22"/>
          <w:szCs w:val="22"/>
          <w:lang w:eastAsia="x-none"/>
        </w:rPr>
        <w:t>е</w:t>
      </w:r>
      <w:r w:rsidRPr="00EC5F67">
        <w:rPr>
          <w:b/>
          <w:sz w:val="22"/>
          <w:szCs w:val="22"/>
          <w:lang w:val="de-DE" w:eastAsia="x-none"/>
        </w:rPr>
        <w:t xml:space="preserve"> образовательно</w:t>
      </w:r>
      <w:r w:rsidRPr="00EC5F67">
        <w:rPr>
          <w:b/>
          <w:sz w:val="22"/>
          <w:szCs w:val="22"/>
          <w:lang w:eastAsia="x-none"/>
        </w:rPr>
        <w:t>е</w:t>
      </w:r>
      <w:r w:rsidRPr="00EC5F67">
        <w:rPr>
          <w:b/>
          <w:sz w:val="22"/>
          <w:szCs w:val="22"/>
          <w:lang w:val="de-DE" w:eastAsia="x-none"/>
        </w:rPr>
        <w:t xml:space="preserve"> учреждени</w:t>
      </w:r>
      <w:r w:rsidRPr="00EC5F67">
        <w:rPr>
          <w:b/>
          <w:sz w:val="22"/>
          <w:szCs w:val="22"/>
          <w:lang w:eastAsia="x-none"/>
        </w:rPr>
        <w:t>е</w:t>
      </w:r>
      <w:r w:rsidRPr="00EC5F67">
        <w:rPr>
          <w:b/>
          <w:sz w:val="22"/>
          <w:szCs w:val="22"/>
          <w:lang w:val="de-DE" w:eastAsia="x-none"/>
        </w:rPr>
        <w:t xml:space="preserve"> высшего  образования «Национальный исследовательский университет «МЭИ»</w:t>
      </w:r>
      <w:r w:rsidRPr="00EC5F67">
        <w:rPr>
          <w:b/>
          <w:sz w:val="22"/>
          <w:szCs w:val="22"/>
          <w:lang w:eastAsia="x-none"/>
        </w:rPr>
        <w:t xml:space="preserve"> (ФГБОУ ВО «НИУ «МЭИ»)</w:t>
      </w:r>
      <w:r w:rsidRPr="00EC5F67">
        <w:rPr>
          <w:sz w:val="22"/>
          <w:szCs w:val="22"/>
          <w:lang w:val="de-DE" w:eastAsia="x-none"/>
        </w:rPr>
        <w:t>, именуем</w:t>
      </w:r>
      <w:r w:rsidRPr="00EC5F67">
        <w:rPr>
          <w:sz w:val="22"/>
          <w:szCs w:val="22"/>
          <w:lang w:eastAsia="x-none"/>
        </w:rPr>
        <w:t>ое</w:t>
      </w:r>
      <w:r w:rsidRPr="00EC5F67">
        <w:rPr>
          <w:sz w:val="22"/>
          <w:szCs w:val="22"/>
          <w:lang w:val="de-DE" w:eastAsia="x-none"/>
        </w:rPr>
        <w:t xml:space="preserve"> в дальнейшем «Заказчик», в лице</w:t>
      </w:r>
      <w:r w:rsidRPr="00EC5F67">
        <w:rPr>
          <w:sz w:val="22"/>
          <w:szCs w:val="22"/>
          <w:lang w:eastAsia="x-none"/>
        </w:rPr>
        <w:t xml:space="preserve"> проректора по экономике  Г. Н. Курдюковой, действующего на основании доверенности № 193/08 от 15.06.2015 г., </w:t>
      </w:r>
      <w:r w:rsidRPr="00EC5F67">
        <w:rPr>
          <w:sz w:val="22"/>
          <w:szCs w:val="22"/>
          <w:lang w:val="de-DE" w:eastAsia="x-none"/>
        </w:rPr>
        <w:t>с одной стороны,</w:t>
      </w:r>
    </w:p>
    <w:p w:rsidR="001966E3" w:rsidRPr="00532C78" w:rsidRDefault="001966E3" w:rsidP="00A911C5">
      <w:pPr>
        <w:spacing w:after="160"/>
        <w:ind w:left="-142" w:firstLine="982"/>
        <w:jc w:val="both"/>
        <w:rPr>
          <w:bCs/>
          <w:sz w:val="22"/>
          <w:szCs w:val="22"/>
          <w:lang w:val="de-DE" w:eastAsia="x-none"/>
        </w:rPr>
      </w:pPr>
      <w:r w:rsidRPr="00EC5F67">
        <w:rPr>
          <w:sz w:val="22"/>
          <w:szCs w:val="22"/>
          <w:lang w:val="de-DE" w:eastAsia="x-none"/>
        </w:rPr>
        <w:t xml:space="preserve">и </w:t>
      </w:r>
      <w:r w:rsidR="009D2CAB">
        <w:rPr>
          <w:b/>
          <w:sz w:val="22"/>
          <w:szCs w:val="22"/>
          <w:lang w:eastAsia="x-none"/>
        </w:rPr>
        <w:t>Общество с ограниченной ответственностью «Альфа Маркетинг Групп» (ООО «АМГ»)</w:t>
      </w:r>
      <w:r w:rsidRPr="00EC5F67">
        <w:rPr>
          <w:sz w:val="22"/>
          <w:szCs w:val="22"/>
          <w:lang w:val="de-DE" w:eastAsia="x-none"/>
        </w:rPr>
        <w:t>, в лице</w:t>
      </w:r>
      <w:r w:rsidR="009D2CAB">
        <w:rPr>
          <w:sz w:val="22"/>
          <w:szCs w:val="22"/>
          <w:lang w:eastAsia="x-none"/>
        </w:rPr>
        <w:t xml:space="preserve"> генерального директора Павловского Александра Владимировича</w:t>
      </w:r>
      <w:r w:rsidRPr="00EC5F67">
        <w:rPr>
          <w:sz w:val="22"/>
          <w:szCs w:val="22"/>
          <w:lang w:val="de-DE" w:eastAsia="x-none"/>
        </w:rPr>
        <w:t xml:space="preserve"> действующего на основании </w:t>
      </w:r>
      <w:r w:rsidR="009D2CAB">
        <w:rPr>
          <w:sz w:val="22"/>
          <w:szCs w:val="22"/>
          <w:lang w:eastAsia="x-none"/>
        </w:rPr>
        <w:t>Устава</w:t>
      </w:r>
      <w:r w:rsidRPr="00EC5F67">
        <w:rPr>
          <w:sz w:val="22"/>
          <w:szCs w:val="22"/>
          <w:lang w:val="de-DE" w:eastAsia="x-none"/>
        </w:rPr>
        <w:t xml:space="preserve">, именуемое в дальнейшем «Поставщик», с другой стороны, в соответствии с  Федеральным законом от </w:t>
      </w:r>
      <w:r w:rsidRPr="00EC5F67">
        <w:rPr>
          <w:sz w:val="22"/>
          <w:szCs w:val="22"/>
          <w:lang w:val="de-DE" w:eastAsia="ar-SA"/>
        </w:rPr>
        <w:t xml:space="preserve">18 июля  2011 года № 223-ФЗ  «О закупках товаров, работ и услуг отдельными </w:t>
      </w:r>
      <w:r w:rsidRPr="00171BCF">
        <w:rPr>
          <w:sz w:val="22"/>
          <w:szCs w:val="22"/>
          <w:lang w:val="de-DE" w:eastAsia="ar-SA"/>
        </w:rPr>
        <w:t xml:space="preserve">видами юридических лиц», </w:t>
      </w:r>
      <w:r w:rsidRPr="00171BCF">
        <w:rPr>
          <w:bCs/>
          <w:sz w:val="22"/>
          <w:szCs w:val="22"/>
          <w:lang w:val="de-DE" w:eastAsia="x-none"/>
        </w:rPr>
        <w:t xml:space="preserve">на основании </w:t>
      </w:r>
      <w:r w:rsidRPr="00171BCF">
        <w:rPr>
          <w:bCs/>
          <w:sz w:val="22"/>
          <w:szCs w:val="22"/>
          <w:lang w:eastAsia="x-none"/>
        </w:rPr>
        <w:t>п</w:t>
      </w:r>
      <w:r w:rsidRPr="00171BCF">
        <w:rPr>
          <w:bCs/>
          <w:sz w:val="22"/>
          <w:szCs w:val="22"/>
          <w:lang w:val="de-DE" w:eastAsia="x-none"/>
        </w:rPr>
        <w:t>ротокола</w:t>
      </w:r>
      <w:r w:rsidRPr="00171BCF">
        <w:rPr>
          <w:b/>
          <w:sz w:val="22"/>
          <w:szCs w:val="22"/>
          <w:lang w:val="de-DE" w:eastAsia="x-none"/>
        </w:rPr>
        <w:t xml:space="preserve"> </w:t>
      </w:r>
      <w:r w:rsidRPr="00171BCF">
        <w:rPr>
          <w:sz w:val="22"/>
          <w:szCs w:val="22"/>
          <w:lang w:val="de-DE" w:eastAsia="x-none"/>
        </w:rPr>
        <w:t>рассмотрения и оценки заявок на участие в запросе котировок</w:t>
      </w:r>
      <w:r w:rsidRPr="00171BCF">
        <w:rPr>
          <w:b/>
          <w:sz w:val="22"/>
          <w:szCs w:val="22"/>
          <w:lang w:val="de-DE" w:eastAsia="x-none"/>
        </w:rPr>
        <w:t xml:space="preserve"> </w:t>
      </w:r>
      <w:r w:rsidRPr="00171BCF">
        <w:rPr>
          <w:sz w:val="22"/>
          <w:szCs w:val="22"/>
          <w:lang w:val="de-DE" w:eastAsia="x-none"/>
        </w:rPr>
        <w:t>№</w:t>
      </w:r>
      <w:r w:rsidR="009D2CAB" w:rsidRPr="00171BCF">
        <w:rPr>
          <w:bCs/>
          <w:sz w:val="22"/>
          <w:szCs w:val="22"/>
        </w:rPr>
        <w:t xml:space="preserve"> </w:t>
      </w:r>
      <w:r w:rsidR="003F0986" w:rsidRPr="00171BCF">
        <w:rPr>
          <w:bCs/>
          <w:sz w:val="22"/>
          <w:szCs w:val="22"/>
        </w:rPr>
        <w:t>ЗК</w:t>
      </w:r>
      <w:r w:rsidR="009D2CAB" w:rsidRPr="00171BCF">
        <w:rPr>
          <w:bCs/>
          <w:sz w:val="22"/>
          <w:szCs w:val="22"/>
        </w:rPr>
        <w:t>– </w:t>
      </w:r>
      <w:sdt>
        <w:sdtPr>
          <w:rPr>
            <w:bCs/>
            <w:sz w:val="22"/>
            <w:szCs w:val="22"/>
          </w:rPr>
          <w:alias w:val="Number"/>
          <w:tag w:val="Number"/>
          <w:id w:val="186653944"/>
          <w:placeholder>
            <w:docPart w:val="95FAFC45650445C5AEC1436CB5F2D68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60D1AB5D-A59E-4374-B815-57543BA66C8C}"/>
          <w:text/>
        </w:sdtPr>
        <w:sdtEndPr/>
        <w:sdtContent>
          <w:r w:rsidR="009D2CAB" w:rsidRPr="00171BCF">
            <w:rPr>
              <w:bCs/>
              <w:sz w:val="22"/>
              <w:szCs w:val="22"/>
            </w:rPr>
            <w:t>1196-Д</w:t>
          </w:r>
        </w:sdtContent>
      </w:sdt>
      <w:r w:rsidR="009D2CAB" w:rsidRPr="00171BCF">
        <w:rPr>
          <w:bCs/>
          <w:sz w:val="22"/>
          <w:szCs w:val="22"/>
        </w:rPr>
        <w:t xml:space="preserve">/2016 </w:t>
      </w:r>
      <w:r w:rsidRPr="00171BCF">
        <w:rPr>
          <w:sz w:val="22"/>
          <w:szCs w:val="22"/>
          <w:lang w:val="de-DE" w:eastAsia="x-none"/>
        </w:rPr>
        <w:t>от</w:t>
      </w:r>
      <w:r w:rsidR="009D2CAB" w:rsidRPr="00171BCF">
        <w:rPr>
          <w:sz w:val="22"/>
          <w:szCs w:val="22"/>
          <w:lang w:eastAsia="x-none"/>
        </w:rPr>
        <w:t xml:space="preserve"> 20 сентября 2016</w:t>
      </w:r>
      <w:r w:rsidRPr="00171BCF">
        <w:rPr>
          <w:sz w:val="22"/>
          <w:szCs w:val="22"/>
          <w:lang w:eastAsia="x-none"/>
        </w:rPr>
        <w:t xml:space="preserve"> г.</w:t>
      </w:r>
      <w:r w:rsidRPr="00171BCF">
        <w:rPr>
          <w:sz w:val="22"/>
          <w:szCs w:val="22"/>
          <w:lang w:val="de-DE" w:eastAsia="x-none"/>
        </w:rPr>
        <w:t>,</w:t>
      </w:r>
      <w:r w:rsidRPr="00171BCF">
        <w:rPr>
          <w:bCs/>
          <w:sz w:val="22"/>
          <w:szCs w:val="22"/>
          <w:lang w:val="de-DE" w:eastAsia="x-none"/>
        </w:rPr>
        <w:t xml:space="preserve"> заключили настоящий Контракт о нижеследующем.</w:t>
      </w:r>
      <w:r w:rsidRPr="00EC5F67">
        <w:rPr>
          <w:sz w:val="22"/>
          <w:szCs w:val="22"/>
          <w:lang w:val="de-DE" w:eastAsia="x-none"/>
        </w:rPr>
        <w:t xml:space="preserve"> </w:t>
      </w:r>
    </w:p>
    <w:p w:rsidR="001966E3" w:rsidRPr="00EC5F67" w:rsidRDefault="001966E3" w:rsidP="001966E3">
      <w:pPr>
        <w:numPr>
          <w:ilvl w:val="0"/>
          <w:numId w:val="2"/>
        </w:numPr>
        <w:jc w:val="center"/>
        <w:rPr>
          <w:b/>
          <w:sz w:val="22"/>
          <w:szCs w:val="22"/>
          <w:lang w:val="de-DE" w:eastAsia="x-none"/>
        </w:rPr>
      </w:pPr>
      <w:r w:rsidRPr="00EC5F67">
        <w:rPr>
          <w:b/>
          <w:bCs/>
          <w:sz w:val="22"/>
          <w:szCs w:val="22"/>
          <w:lang w:val="de-DE" w:eastAsia="x-none"/>
        </w:rPr>
        <w:t>Предмет Контракта</w:t>
      </w:r>
    </w:p>
    <w:p w:rsidR="001966E3" w:rsidRPr="00A911C5" w:rsidRDefault="001966E3" w:rsidP="00A911C5">
      <w:pPr>
        <w:pStyle w:val="a5"/>
        <w:numPr>
          <w:ilvl w:val="1"/>
          <w:numId w:val="2"/>
        </w:numPr>
        <w:tabs>
          <w:tab w:val="clear" w:pos="675"/>
          <w:tab w:val="left" w:pos="540"/>
        </w:tabs>
        <w:ind w:left="0" w:firstLine="0"/>
        <w:jc w:val="both"/>
        <w:rPr>
          <w:sz w:val="22"/>
          <w:szCs w:val="22"/>
        </w:rPr>
      </w:pPr>
      <w:r w:rsidRPr="00A911C5">
        <w:rPr>
          <w:sz w:val="22"/>
          <w:szCs w:val="22"/>
        </w:rPr>
        <w:t xml:space="preserve">Поставщик обязуется </w:t>
      </w:r>
      <w:r w:rsidRPr="00A911C5">
        <w:rPr>
          <w:b/>
          <w:sz w:val="22"/>
          <w:szCs w:val="22"/>
        </w:rPr>
        <w:t xml:space="preserve">поставить синхронный серводвигатель </w:t>
      </w:r>
      <w:r w:rsidRPr="00A911C5">
        <w:rPr>
          <w:b/>
          <w:sz w:val="22"/>
          <w:szCs w:val="22"/>
          <w:lang w:val="en-US"/>
        </w:rPr>
        <w:t>Rexroth</w:t>
      </w:r>
      <w:r w:rsidRPr="00A911C5">
        <w:rPr>
          <w:b/>
          <w:sz w:val="22"/>
          <w:szCs w:val="22"/>
        </w:rPr>
        <w:t xml:space="preserve"> </w:t>
      </w:r>
      <w:r w:rsidRPr="00A911C5">
        <w:rPr>
          <w:b/>
          <w:sz w:val="22"/>
          <w:szCs w:val="22"/>
          <w:lang w:val="en-US"/>
        </w:rPr>
        <w:t>IndaDyn</w:t>
      </w:r>
      <w:r w:rsidRPr="00A911C5">
        <w:rPr>
          <w:b/>
          <w:sz w:val="22"/>
          <w:szCs w:val="22"/>
        </w:rPr>
        <w:t xml:space="preserve"> </w:t>
      </w:r>
      <w:r w:rsidRPr="00A911C5">
        <w:rPr>
          <w:b/>
          <w:sz w:val="22"/>
          <w:szCs w:val="22"/>
          <w:lang w:val="en-US"/>
        </w:rPr>
        <w:t>S</w:t>
      </w:r>
      <w:r w:rsidRPr="00A911C5">
        <w:rPr>
          <w:b/>
          <w:sz w:val="22"/>
          <w:szCs w:val="22"/>
        </w:rPr>
        <w:t xml:space="preserve"> тип </w:t>
      </w:r>
      <w:r w:rsidRPr="00A911C5">
        <w:rPr>
          <w:b/>
          <w:sz w:val="22"/>
          <w:szCs w:val="22"/>
          <w:lang w:val="en-US"/>
        </w:rPr>
        <w:t>MSK</w:t>
      </w:r>
      <w:r w:rsidRPr="00A911C5">
        <w:rPr>
          <w:b/>
          <w:sz w:val="22"/>
          <w:szCs w:val="22"/>
        </w:rPr>
        <w:t>050</w:t>
      </w:r>
      <w:r w:rsidRPr="00A911C5">
        <w:rPr>
          <w:b/>
          <w:sz w:val="22"/>
          <w:szCs w:val="22"/>
          <w:lang w:val="en-US"/>
        </w:rPr>
        <w:t>C</w:t>
      </w:r>
      <w:r w:rsidRPr="00A911C5">
        <w:rPr>
          <w:b/>
          <w:sz w:val="22"/>
          <w:szCs w:val="22"/>
        </w:rPr>
        <w:t>-0300-</w:t>
      </w:r>
      <w:r w:rsidRPr="00A911C5">
        <w:rPr>
          <w:b/>
          <w:sz w:val="22"/>
          <w:szCs w:val="22"/>
          <w:lang w:val="en-US"/>
        </w:rPr>
        <w:t>NN</w:t>
      </w:r>
      <w:r w:rsidRPr="00A911C5">
        <w:rPr>
          <w:b/>
          <w:sz w:val="22"/>
          <w:szCs w:val="22"/>
        </w:rPr>
        <w:t>-</w:t>
      </w:r>
      <w:r w:rsidRPr="00A911C5">
        <w:rPr>
          <w:b/>
          <w:sz w:val="22"/>
          <w:szCs w:val="22"/>
          <w:lang w:val="en-US"/>
        </w:rPr>
        <w:t>M</w:t>
      </w:r>
      <w:r w:rsidRPr="00A911C5">
        <w:rPr>
          <w:b/>
          <w:sz w:val="22"/>
          <w:szCs w:val="22"/>
        </w:rPr>
        <w:t>2-</w:t>
      </w:r>
      <w:r w:rsidRPr="00A911C5">
        <w:rPr>
          <w:b/>
          <w:sz w:val="22"/>
          <w:szCs w:val="22"/>
          <w:lang w:val="en-US"/>
        </w:rPr>
        <w:t>UP</w:t>
      </w:r>
      <w:r w:rsidRPr="00A911C5">
        <w:rPr>
          <w:b/>
          <w:sz w:val="22"/>
          <w:szCs w:val="22"/>
        </w:rPr>
        <w:t>1-</w:t>
      </w:r>
      <w:r w:rsidRPr="00A911C5">
        <w:rPr>
          <w:b/>
          <w:sz w:val="22"/>
          <w:szCs w:val="22"/>
          <w:lang w:val="en-US"/>
        </w:rPr>
        <w:t>RNNN</w:t>
      </w:r>
      <w:r w:rsidRPr="00A911C5">
        <w:rPr>
          <w:b/>
          <w:sz w:val="22"/>
          <w:szCs w:val="22"/>
        </w:rPr>
        <w:t xml:space="preserve">  </w:t>
      </w:r>
      <w:r w:rsidRPr="00A911C5">
        <w:rPr>
          <w:sz w:val="22"/>
          <w:szCs w:val="22"/>
        </w:rPr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1966E3" w:rsidRPr="00EC5F67" w:rsidRDefault="001966E3" w:rsidP="00A911C5">
      <w:pPr>
        <w:numPr>
          <w:ilvl w:val="1"/>
          <w:numId w:val="2"/>
        </w:numPr>
        <w:tabs>
          <w:tab w:val="clear" w:pos="675"/>
          <w:tab w:val="left" w:pos="540"/>
        </w:tabs>
        <w:ind w:left="0" w:firstLine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1966E3" w:rsidRPr="00EC5F67" w:rsidRDefault="001966E3" w:rsidP="001966E3">
      <w:pPr>
        <w:tabs>
          <w:tab w:val="left" w:pos="540"/>
        </w:tabs>
        <w:jc w:val="both"/>
        <w:rPr>
          <w:sz w:val="22"/>
          <w:szCs w:val="22"/>
        </w:rPr>
      </w:pPr>
    </w:p>
    <w:p w:rsidR="001966E3" w:rsidRPr="00EC5F67" w:rsidRDefault="001966E3" w:rsidP="001966E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C5F67">
        <w:rPr>
          <w:b/>
          <w:sz w:val="22"/>
          <w:szCs w:val="22"/>
        </w:rPr>
        <w:t>Цена Контракта. Порядок расчетов</w:t>
      </w:r>
    </w:p>
    <w:p w:rsidR="001966E3" w:rsidRPr="00EC5F67" w:rsidRDefault="001966E3" w:rsidP="001966E3">
      <w:pPr>
        <w:numPr>
          <w:ilvl w:val="1"/>
          <w:numId w:val="1"/>
        </w:numPr>
        <w:tabs>
          <w:tab w:val="num" w:pos="540"/>
        </w:tabs>
        <w:ind w:left="0" w:firstLine="0"/>
        <w:jc w:val="both"/>
        <w:rPr>
          <w:color w:val="000000"/>
          <w:sz w:val="22"/>
          <w:szCs w:val="22"/>
        </w:rPr>
      </w:pPr>
      <w:r w:rsidRPr="00EC5F67">
        <w:rPr>
          <w:color w:val="000000"/>
          <w:sz w:val="22"/>
          <w:szCs w:val="22"/>
        </w:rPr>
        <w:t xml:space="preserve">Цена Контракта составляет </w:t>
      </w:r>
      <w:r w:rsidR="009D2CAB">
        <w:rPr>
          <w:color w:val="000000"/>
          <w:sz w:val="22"/>
          <w:szCs w:val="22"/>
        </w:rPr>
        <w:t>187 500</w:t>
      </w:r>
      <w:r w:rsidRPr="00EC5F67">
        <w:rPr>
          <w:color w:val="000000"/>
          <w:sz w:val="22"/>
          <w:szCs w:val="22"/>
        </w:rPr>
        <w:t xml:space="preserve"> (</w:t>
      </w:r>
      <w:r w:rsidR="003F0986">
        <w:rPr>
          <w:color w:val="000000"/>
          <w:sz w:val="22"/>
          <w:szCs w:val="22"/>
        </w:rPr>
        <w:t>С</w:t>
      </w:r>
      <w:r w:rsidR="009D2CAB">
        <w:rPr>
          <w:color w:val="000000"/>
          <w:sz w:val="22"/>
          <w:szCs w:val="22"/>
        </w:rPr>
        <w:t>то восемьдесят семь тысяч пятьсот</w:t>
      </w:r>
      <w:r w:rsidRPr="00EC5F67">
        <w:rPr>
          <w:color w:val="000000"/>
          <w:sz w:val="22"/>
          <w:szCs w:val="22"/>
        </w:rPr>
        <w:t xml:space="preserve">)  рублей </w:t>
      </w:r>
      <w:r w:rsidR="009D2CAB">
        <w:rPr>
          <w:color w:val="000000"/>
          <w:sz w:val="22"/>
          <w:szCs w:val="22"/>
        </w:rPr>
        <w:t xml:space="preserve">00 </w:t>
      </w:r>
      <w:r w:rsidRPr="00EC5F67">
        <w:rPr>
          <w:color w:val="000000"/>
          <w:sz w:val="22"/>
          <w:szCs w:val="22"/>
        </w:rPr>
        <w:t xml:space="preserve">копеек, в том числе НДС </w:t>
      </w:r>
      <w:r w:rsidR="009D2CAB">
        <w:rPr>
          <w:color w:val="000000"/>
          <w:sz w:val="22"/>
          <w:szCs w:val="22"/>
        </w:rPr>
        <w:t>18</w:t>
      </w:r>
      <w:r w:rsidRPr="00EC5F67">
        <w:rPr>
          <w:color w:val="000000"/>
          <w:sz w:val="22"/>
          <w:szCs w:val="22"/>
        </w:rPr>
        <w:t xml:space="preserve"> % </w:t>
      </w:r>
      <w:r w:rsidR="009D2CAB">
        <w:rPr>
          <w:color w:val="000000"/>
          <w:sz w:val="22"/>
          <w:szCs w:val="22"/>
        </w:rPr>
        <w:t>28</w:t>
      </w:r>
      <w:r w:rsidR="003F0986">
        <w:rPr>
          <w:color w:val="000000"/>
          <w:sz w:val="22"/>
          <w:szCs w:val="22"/>
        </w:rPr>
        <w:t> </w:t>
      </w:r>
      <w:r w:rsidR="009D2CAB">
        <w:rPr>
          <w:color w:val="000000"/>
          <w:sz w:val="22"/>
          <w:szCs w:val="22"/>
        </w:rPr>
        <w:t>601</w:t>
      </w:r>
      <w:r w:rsidR="00A911C5">
        <w:rPr>
          <w:color w:val="000000"/>
          <w:sz w:val="22"/>
          <w:szCs w:val="22"/>
        </w:rPr>
        <w:t xml:space="preserve"> (</w:t>
      </w:r>
      <w:r w:rsidR="003F0986">
        <w:rPr>
          <w:color w:val="000000"/>
          <w:sz w:val="22"/>
          <w:szCs w:val="22"/>
        </w:rPr>
        <w:t xml:space="preserve">Двадцать восемь тысяч шестьсот один) рубль </w:t>
      </w:r>
      <w:r w:rsidR="009D2CAB">
        <w:rPr>
          <w:color w:val="000000"/>
          <w:sz w:val="22"/>
          <w:szCs w:val="22"/>
        </w:rPr>
        <w:t>69</w:t>
      </w:r>
      <w:r w:rsidR="003F0986">
        <w:rPr>
          <w:color w:val="000000"/>
          <w:sz w:val="22"/>
          <w:szCs w:val="22"/>
        </w:rPr>
        <w:t xml:space="preserve"> копеек</w:t>
      </w:r>
      <w:r w:rsidR="00A911C5">
        <w:rPr>
          <w:color w:val="000000"/>
          <w:sz w:val="22"/>
          <w:szCs w:val="22"/>
        </w:rPr>
        <w:t>,</w:t>
      </w:r>
      <w:r w:rsidR="009D2CAB">
        <w:rPr>
          <w:color w:val="000000"/>
          <w:sz w:val="22"/>
          <w:szCs w:val="22"/>
        </w:rPr>
        <w:t xml:space="preserve"> </w:t>
      </w:r>
      <w:r w:rsidRPr="00EC5F67">
        <w:rPr>
          <w:color w:val="000000"/>
          <w:sz w:val="22"/>
          <w:szCs w:val="22"/>
        </w:rPr>
        <w:t>и включает в  себя стоимость доставки по адресу, указанному в п. 3.2. Контракта, стоимость разгрузочно-погрузочных работ, тары, упаковки и иные затраты Поставщика, связанные с исполнением настоящего Контракта.</w:t>
      </w:r>
    </w:p>
    <w:p w:rsidR="001966E3" w:rsidRPr="00EC5F67" w:rsidRDefault="001966E3" w:rsidP="001966E3">
      <w:pPr>
        <w:jc w:val="both"/>
        <w:rPr>
          <w:b/>
          <w:sz w:val="22"/>
          <w:szCs w:val="22"/>
        </w:rPr>
      </w:pPr>
      <w:r w:rsidRPr="00EC5F67">
        <w:rPr>
          <w:color w:val="000000"/>
          <w:sz w:val="22"/>
          <w:szCs w:val="22"/>
        </w:rPr>
        <w:t xml:space="preserve">2.2.Заказчик 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EC5F67">
        <w:rPr>
          <w:sz w:val="22"/>
          <w:szCs w:val="22"/>
        </w:rPr>
        <w:t>с момента подписания товарной накладной по форме (ТОРГ-12) на основании счета и счета-фактуры (при уплате НДС).</w:t>
      </w:r>
    </w:p>
    <w:p w:rsidR="001966E3" w:rsidRPr="00EC5F67" w:rsidRDefault="001966E3" w:rsidP="001966E3">
      <w:pPr>
        <w:tabs>
          <w:tab w:val="left" w:pos="0"/>
        </w:tabs>
        <w:ind w:right="-113"/>
        <w:jc w:val="both"/>
        <w:rPr>
          <w:sz w:val="22"/>
          <w:szCs w:val="22"/>
        </w:rPr>
      </w:pPr>
    </w:p>
    <w:p w:rsidR="001966E3" w:rsidRPr="00EC5F67" w:rsidRDefault="001966E3" w:rsidP="001966E3">
      <w:pPr>
        <w:numPr>
          <w:ilvl w:val="0"/>
          <w:numId w:val="1"/>
        </w:numPr>
        <w:ind w:right="-113"/>
        <w:jc w:val="center"/>
        <w:rPr>
          <w:b/>
          <w:sz w:val="22"/>
          <w:szCs w:val="22"/>
        </w:rPr>
      </w:pPr>
      <w:r w:rsidRPr="00EC5F67">
        <w:rPr>
          <w:b/>
          <w:sz w:val="22"/>
          <w:szCs w:val="22"/>
        </w:rPr>
        <w:t>Порядок и сроки поставки Товара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3.1.Срок поставки: с момента заключения  Контракта в течение 60 дней.   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3.2. Адрес доставки: г. Москва, ул. Красноказарменная, д. 17 (кафедра Технологии металлов).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3.3.При передаче Товара Заказчику присутствие уполномоченного представителя Поставщика обязательно. В день поставки Заказчику передаются оригиналы накладных, Актов сдачи-приемки товара, счет, счет-фактура (при уплате НДС), сертификаты, обязательные для данного вида Товара и иные документы, подтверждающие  качество товара. 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3.4. Заказчик обязан совершить все необходимые действия, обеспечивающие принятие Товара и подписать товарную накладную (ТОРГ-12) по количеству и внешнему виду упаковки на складе Заказчика в день доставки. 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3.5. Заказчик проверяет поставленный Товар Поставщиком  на  соответствие  требованиям комплектности и качеству, установленным настоящим Контрактом. В течение 3-х рабочих дней со дня доставки Поставщик возвращает подписанный Акт сдачи-приемки Товара, либо направляет мотивированный отказ от подписания Акта сдачи-приемки Товара. Мотивированный отказ от подписания Акта сдачи-приемки Товара является основанием для замены и/или допоставки Товара за счет Поставщика.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3.6. В случае выявления некачественного Товара Поставщик обязан заменить некачественный Товар на качественный в пятидневный срок. При возникновении разногласий по вопросам качества Товара или несоответствия его условиям Контракта Поставщик несет все связанные с экспертизой Товара расходы.   </w:t>
      </w:r>
    </w:p>
    <w:p w:rsidR="001966E3" w:rsidRPr="00EC5F67" w:rsidRDefault="001966E3" w:rsidP="001966E3">
      <w:pPr>
        <w:tabs>
          <w:tab w:val="left" w:pos="540"/>
        </w:tabs>
        <w:jc w:val="both"/>
        <w:rPr>
          <w:color w:val="333333"/>
          <w:sz w:val="22"/>
          <w:szCs w:val="22"/>
          <w:shd w:val="clear" w:color="auto" w:fill="FFFFFF"/>
        </w:rPr>
      </w:pPr>
      <w:r w:rsidRPr="00EC5F67">
        <w:rPr>
          <w:sz w:val="22"/>
          <w:szCs w:val="22"/>
        </w:rPr>
        <w:t xml:space="preserve">3.7. Доставка Товара, разгрузочно-погрузочные работы, </w:t>
      </w:r>
      <w:r w:rsidRPr="00EC5F67">
        <w:rPr>
          <w:sz w:val="22"/>
          <w:szCs w:val="22"/>
          <w:lang w:val="en-US"/>
        </w:rPr>
        <w:t>c</w:t>
      </w:r>
      <w:r w:rsidRPr="00EC5F67">
        <w:rPr>
          <w:sz w:val="22"/>
          <w:szCs w:val="22"/>
        </w:rPr>
        <w:t>борка осуществляются силами Поставщика.</w:t>
      </w:r>
    </w:p>
    <w:p w:rsidR="001966E3" w:rsidRPr="00EC5F67" w:rsidRDefault="001966E3" w:rsidP="001966E3">
      <w:pPr>
        <w:tabs>
          <w:tab w:val="left" w:pos="540"/>
        </w:tabs>
        <w:jc w:val="both"/>
        <w:rPr>
          <w:sz w:val="22"/>
          <w:szCs w:val="22"/>
        </w:rPr>
      </w:pPr>
      <w:r w:rsidRPr="00EC5F67">
        <w:rPr>
          <w:sz w:val="22"/>
          <w:szCs w:val="22"/>
        </w:rPr>
        <w:lastRenderedPageBreak/>
        <w:t xml:space="preserve">Поставщик обязан произвести своими силами подъем на этаж (при необходимости), разгрузку в соответствие с указаниями Заказчика. 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  <w:r w:rsidRPr="00EC5F67">
        <w:rPr>
          <w:color w:val="333333"/>
          <w:sz w:val="22"/>
          <w:szCs w:val="22"/>
          <w:shd w:val="clear" w:color="auto" w:fill="FFFFFF"/>
        </w:rPr>
        <w:t xml:space="preserve">3.8. </w:t>
      </w:r>
      <w:r w:rsidRPr="00EC5F67">
        <w:rPr>
          <w:color w:val="000000"/>
          <w:sz w:val="22"/>
          <w:szCs w:val="22"/>
        </w:rPr>
        <w:t>С момента поставки  Товара  Поставщиком и до его оплаты Заказчиком  Товар не признается находящимся в залоге  у Поставщика, п</w:t>
      </w:r>
      <w:r w:rsidRPr="00EC5F67">
        <w:rPr>
          <w:sz w:val="22"/>
          <w:szCs w:val="22"/>
        </w:rPr>
        <w:t>раво собственности на Товар  переходит к Заказчику в момент подписания Акта сдачи-приемки товара.</w:t>
      </w:r>
    </w:p>
    <w:p w:rsidR="001966E3" w:rsidRPr="00EC5F67" w:rsidRDefault="001966E3" w:rsidP="001966E3">
      <w:pPr>
        <w:ind w:right="-113"/>
        <w:jc w:val="both"/>
        <w:rPr>
          <w:sz w:val="22"/>
          <w:szCs w:val="22"/>
        </w:rPr>
      </w:pPr>
    </w:p>
    <w:p w:rsidR="001966E3" w:rsidRPr="00EC5F67" w:rsidRDefault="001966E3" w:rsidP="001966E3">
      <w:pPr>
        <w:rPr>
          <w:b/>
          <w:sz w:val="22"/>
          <w:szCs w:val="22"/>
        </w:rPr>
      </w:pPr>
      <w:r w:rsidRPr="00EC5F67">
        <w:rPr>
          <w:b/>
          <w:sz w:val="22"/>
          <w:szCs w:val="22"/>
        </w:rPr>
        <w:t xml:space="preserve">                                   4.Требования к Товару, упаковке и маркировке Товара</w:t>
      </w:r>
    </w:p>
    <w:p w:rsidR="001966E3" w:rsidRPr="00EC5F67" w:rsidRDefault="001966E3" w:rsidP="001966E3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Качество и технические характеристики поставляемого Товара должны соответствовать условиям Приложения, нормативно-правовым актам РФ.  Товар должен иметь санитарно-эпидемиологическое заключение Федеральной службы по надзору в сфере защиты прав потребителей и благополучия человека (в установленных случаях).</w:t>
      </w:r>
    </w:p>
    <w:p w:rsidR="001966E3" w:rsidRPr="00EC5F67" w:rsidRDefault="001966E3" w:rsidP="001966E3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1966E3" w:rsidRPr="00EC5F67" w:rsidRDefault="001966E3" w:rsidP="001966E3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Поставка осуществляется в оригинальной заводской упаковке, обеспечивающей сохранность Товара. </w:t>
      </w:r>
    </w:p>
    <w:p w:rsidR="001966E3" w:rsidRPr="00EC5F67" w:rsidRDefault="001966E3" w:rsidP="001966E3">
      <w:pPr>
        <w:numPr>
          <w:ilvl w:val="1"/>
          <w:numId w:val="3"/>
        </w:numPr>
        <w:tabs>
          <w:tab w:val="num" w:pos="540"/>
        </w:tabs>
        <w:ind w:left="0" w:firstLine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1966E3" w:rsidRPr="00EC5F67" w:rsidRDefault="001966E3" w:rsidP="001966E3">
      <w:pPr>
        <w:tabs>
          <w:tab w:val="num" w:pos="5400"/>
        </w:tabs>
        <w:jc w:val="both"/>
        <w:rPr>
          <w:sz w:val="22"/>
          <w:szCs w:val="22"/>
        </w:rPr>
      </w:pPr>
    </w:p>
    <w:p w:rsidR="001966E3" w:rsidRPr="00EC5F67" w:rsidRDefault="001966E3" w:rsidP="001966E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EC5F67">
        <w:rPr>
          <w:b/>
          <w:sz w:val="22"/>
          <w:szCs w:val="22"/>
        </w:rPr>
        <w:t>Гарантийные обязательства</w:t>
      </w:r>
    </w:p>
    <w:p w:rsidR="001966E3" w:rsidRPr="00EC5F67" w:rsidRDefault="001966E3" w:rsidP="001966E3">
      <w:pPr>
        <w:jc w:val="both"/>
        <w:rPr>
          <w:sz w:val="22"/>
          <w:szCs w:val="22"/>
        </w:rPr>
      </w:pPr>
      <w:r w:rsidRPr="00EC5F67">
        <w:rPr>
          <w:sz w:val="22"/>
          <w:szCs w:val="22"/>
        </w:rPr>
        <w:t>5.1.Поставщик гарантирует качество поставленного Товара в соответствии с действующим законодательством  в течение 12 месяцев с момента поставки.</w:t>
      </w:r>
    </w:p>
    <w:p w:rsidR="001966E3" w:rsidRPr="00EC5F67" w:rsidRDefault="001966E3" w:rsidP="001966E3">
      <w:pPr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5.2.Заказчик вправе предъявить претензии, связанные с качеством Товара в течение гарантийного срока. </w:t>
      </w:r>
    </w:p>
    <w:p w:rsidR="001966E3" w:rsidRPr="00EC5F67" w:rsidRDefault="001966E3" w:rsidP="001966E3">
      <w:pPr>
        <w:jc w:val="both"/>
        <w:rPr>
          <w:sz w:val="22"/>
          <w:szCs w:val="22"/>
        </w:rPr>
      </w:pPr>
      <w:r w:rsidRPr="00EC5F67">
        <w:rPr>
          <w:sz w:val="22"/>
          <w:szCs w:val="22"/>
        </w:rPr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1966E3" w:rsidRPr="00EC5F67" w:rsidRDefault="001966E3" w:rsidP="001966E3">
      <w:pPr>
        <w:rPr>
          <w:b/>
          <w:sz w:val="22"/>
          <w:szCs w:val="22"/>
        </w:rPr>
      </w:pPr>
    </w:p>
    <w:p w:rsidR="001966E3" w:rsidRPr="00EC5F67" w:rsidRDefault="001966E3" w:rsidP="001966E3">
      <w:pPr>
        <w:ind w:left="360"/>
        <w:rPr>
          <w:b/>
          <w:sz w:val="22"/>
          <w:szCs w:val="22"/>
        </w:rPr>
      </w:pPr>
      <w:r w:rsidRPr="00EC5F67">
        <w:rPr>
          <w:b/>
          <w:sz w:val="22"/>
          <w:szCs w:val="22"/>
        </w:rPr>
        <w:t xml:space="preserve">                      6.Ответственность Сторон. Порядок урегулирования споров</w:t>
      </w:r>
    </w:p>
    <w:p w:rsidR="001966E3" w:rsidRPr="00EC5F67" w:rsidRDefault="001966E3" w:rsidP="001966E3">
      <w:pPr>
        <w:tabs>
          <w:tab w:val="left" w:pos="720"/>
        </w:tabs>
        <w:jc w:val="both"/>
        <w:rPr>
          <w:sz w:val="22"/>
          <w:szCs w:val="22"/>
        </w:rPr>
      </w:pPr>
      <w:r w:rsidRPr="00EC5F67">
        <w:rPr>
          <w:sz w:val="22"/>
          <w:szCs w:val="22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1966E3" w:rsidRPr="00EC5F67" w:rsidRDefault="001966E3" w:rsidP="001966E3">
      <w:pPr>
        <w:tabs>
          <w:tab w:val="left" w:pos="720"/>
        </w:tabs>
        <w:jc w:val="both"/>
        <w:rPr>
          <w:sz w:val="22"/>
          <w:szCs w:val="22"/>
        </w:rPr>
      </w:pPr>
      <w:r w:rsidRPr="00EC5F67">
        <w:rPr>
          <w:sz w:val="22"/>
          <w:szCs w:val="22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966E3" w:rsidRPr="00EC5F67" w:rsidRDefault="001966E3" w:rsidP="001966E3">
      <w:pPr>
        <w:tabs>
          <w:tab w:val="left" w:pos="720"/>
        </w:tabs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EC5F67">
          <w:rPr>
            <w:color w:val="0000FF" w:themeColor="hyperlink"/>
            <w:sz w:val="22"/>
            <w:szCs w:val="22"/>
            <w:u w:val="single"/>
          </w:rPr>
          <w:t>ставки рефинансирования</w:t>
        </w:r>
      </w:hyperlink>
      <w:r w:rsidRPr="00EC5F67">
        <w:rPr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:rsidR="001966E3" w:rsidRPr="00EC5F67" w:rsidRDefault="001966E3" w:rsidP="001966E3">
      <w:pPr>
        <w:tabs>
          <w:tab w:val="left" w:pos="720"/>
        </w:tabs>
        <w:jc w:val="both"/>
        <w:rPr>
          <w:sz w:val="22"/>
          <w:szCs w:val="22"/>
        </w:rPr>
      </w:pPr>
      <w:r w:rsidRPr="00EC5F67">
        <w:rPr>
          <w:sz w:val="22"/>
          <w:szCs w:val="22"/>
        </w:rPr>
        <w:t>6.4. 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размере 2,5 процентов цены Контракта, что составляет</w:t>
      </w:r>
      <w:r w:rsidR="009D2CAB">
        <w:rPr>
          <w:sz w:val="22"/>
          <w:szCs w:val="22"/>
        </w:rPr>
        <w:t xml:space="preserve"> 4</w:t>
      </w:r>
      <w:r w:rsidR="00A911C5">
        <w:rPr>
          <w:sz w:val="22"/>
          <w:szCs w:val="22"/>
        </w:rPr>
        <w:t xml:space="preserve"> </w:t>
      </w:r>
      <w:r w:rsidR="009D2CAB">
        <w:rPr>
          <w:sz w:val="22"/>
          <w:szCs w:val="22"/>
        </w:rPr>
        <w:t>687 рублей 50 коп.</w:t>
      </w:r>
    </w:p>
    <w:p w:rsidR="001966E3" w:rsidRPr="00EC5F67" w:rsidRDefault="001966E3" w:rsidP="001966E3">
      <w:pPr>
        <w:tabs>
          <w:tab w:val="left" w:pos="720"/>
        </w:tabs>
        <w:jc w:val="both"/>
        <w:rPr>
          <w:sz w:val="22"/>
          <w:szCs w:val="22"/>
        </w:rPr>
      </w:pPr>
      <w:r w:rsidRPr="00EC5F67">
        <w:rPr>
          <w:sz w:val="22"/>
          <w:szCs w:val="22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966E3" w:rsidRPr="00EC5F67" w:rsidRDefault="001966E3" w:rsidP="001966E3">
      <w:pPr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по формуле: </w:t>
      </w:r>
    </w:p>
    <w:p w:rsidR="001966E3" w:rsidRPr="00A911C5" w:rsidRDefault="001966E3" w:rsidP="001966E3">
      <w:pPr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 xml:space="preserve">             П = (Ц - В) x С,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где: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lastRenderedPageBreak/>
        <w:t>Ц - цена настоящего Контракта;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С - размер ставки.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Размер ставки определяется по формуле:</w:t>
      </w:r>
    </w:p>
    <w:p w:rsidR="001966E3" w:rsidRPr="00A911C5" w:rsidRDefault="001966E3" w:rsidP="001966E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A911C5">
        <w:rPr>
          <w:i/>
          <w:noProof/>
          <w:position w:val="-14"/>
          <w:sz w:val="20"/>
          <w:szCs w:val="20"/>
        </w:rPr>
        <w:drawing>
          <wp:inline distT="0" distB="0" distL="0" distR="0" wp14:anchorId="2939E842" wp14:editId="2D8FE66C">
            <wp:extent cx="991235" cy="2597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1C5">
        <w:rPr>
          <w:i/>
          <w:sz w:val="20"/>
          <w:szCs w:val="20"/>
        </w:rPr>
        <w:t>,</w:t>
      </w:r>
    </w:p>
    <w:p w:rsidR="001966E3" w:rsidRPr="00A911C5" w:rsidRDefault="001966E3" w:rsidP="001966E3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A911C5">
        <w:rPr>
          <w:rFonts w:eastAsia="Calibri"/>
          <w:i/>
          <w:sz w:val="20"/>
          <w:szCs w:val="20"/>
          <w:lang w:eastAsia="en-US"/>
        </w:rPr>
        <w:t xml:space="preserve"> </w:t>
      </w:r>
      <w:r w:rsidRPr="00A911C5">
        <w:rPr>
          <w:i/>
          <w:sz w:val="20"/>
          <w:szCs w:val="20"/>
        </w:rPr>
        <w:t>где: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noProof/>
          <w:sz w:val="20"/>
          <w:szCs w:val="20"/>
        </w:rPr>
        <w:drawing>
          <wp:inline distT="0" distB="0" distL="0" distR="0" wp14:anchorId="04878ACA" wp14:editId="5EE41AC8">
            <wp:extent cx="279400" cy="25527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1C5">
        <w:rPr>
          <w:i/>
          <w:sz w:val="20"/>
          <w:szCs w:val="20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ДП - количество дней просрочки.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Коэффициент К определяется по формуле:</w:t>
      </w:r>
    </w:p>
    <w:p w:rsidR="001966E3" w:rsidRPr="00A911C5" w:rsidRDefault="001966E3" w:rsidP="001966E3">
      <w:pPr>
        <w:tabs>
          <w:tab w:val="left" w:pos="3667"/>
        </w:tabs>
        <w:ind w:firstLine="709"/>
        <w:jc w:val="both"/>
        <w:rPr>
          <w:i/>
          <w:sz w:val="20"/>
          <w:szCs w:val="20"/>
        </w:rPr>
      </w:pPr>
      <w:r w:rsidRPr="00A911C5">
        <w:rPr>
          <w:i/>
          <w:noProof/>
          <w:sz w:val="20"/>
          <w:szCs w:val="20"/>
        </w:rPr>
        <w:drawing>
          <wp:inline distT="0" distB="0" distL="0" distR="0" wp14:anchorId="6FE45BB8" wp14:editId="269FA5B8">
            <wp:extent cx="1169670" cy="4184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1C5">
        <w:rPr>
          <w:i/>
          <w:sz w:val="20"/>
          <w:szCs w:val="20"/>
        </w:rPr>
        <w:t>,</w:t>
      </w:r>
      <w:r w:rsidRPr="00A911C5">
        <w:rPr>
          <w:i/>
          <w:sz w:val="20"/>
          <w:szCs w:val="20"/>
        </w:rPr>
        <w:tab/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где: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ДП - количество дней просрочки;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ДК - срок исполнения обязательства по настоящему Контракту (количество дней).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1966E3" w:rsidRPr="00A911C5" w:rsidRDefault="001966E3" w:rsidP="001966E3">
      <w:pPr>
        <w:ind w:firstLine="709"/>
        <w:jc w:val="both"/>
        <w:rPr>
          <w:i/>
          <w:sz w:val="20"/>
          <w:szCs w:val="20"/>
        </w:rPr>
      </w:pPr>
      <w:r w:rsidRPr="00A911C5">
        <w:rPr>
          <w:i/>
          <w:sz w:val="20"/>
          <w:szCs w:val="20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1966E3" w:rsidRPr="00EC5F67" w:rsidRDefault="001966E3" w:rsidP="001966E3">
      <w:pPr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Контракта, что составляет </w:t>
      </w:r>
      <w:r w:rsidR="009D2CAB">
        <w:rPr>
          <w:sz w:val="22"/>
          <w:szCs w:val="22"/>
        </w:rPr>
        <w:t>18</w:t>
      </w:r>
      <w:r w:rsidR="00A911C5">
        <w:rPr>
          <w:sz w:val="22"/>
          <w:szCs w:val="22"/>
        </w:rPr>
        <w:t xml:space="preserve"> </w:t>
      </w:r>
      <w:r w:rsidR="009D2CAB">
        <w:rPr>
          <w:sz w:val="22"/>
          <w:szCs w:val="22"/>
        </w:rPr>
        <w:t>750 рублей 00 коп.</w:t>
      </w:r>
    </w:p>
    <w:p w:rsidR="001966E3" w:rsidRPr="00EC5F67" w:rsidRDefault="001966E3" w:rsidP="001966E3">
      <w:pPr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Поставщик несет ответственность за причиненный ущерб вследствие ненадлежащего исполнения настоящего Контракта  перед третьими лицами. </w:t>
      </w:r>
    </w:p>
    <w:p w:rsidR="001966E3" w:rsidRPr="00EC5F67" w:rsidRDefault="001966E3" w:rsidP="001966E3">
      <w:pPr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1966E3" w:rsidRPr="00EC5F67" w:rsidRDefault="001966E3" w:rsidP="001966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6.10. Стороны пришли к соглашению о том, что проценты по денежным обязательствам (ст. 317.1. ГК РФ) на сумму долга, за период пользования денежными средствами, не начисляются.</w:t>
      </w:r>
    </w:p>
    <w:p w:rsidR="001966E3" w:rsidRPr="00EC5F67" w:rsidRDefault="001966E3" w:rsidP="001966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5F67">
        <w:rPr>
          <w:sz w:val="22"/>
          <w:szCs w:val="22"/>
          <w:lang w:eastAsia="x-none"/>
        </w:rPr>
        <w:t xml:space="preserve">6.11. </w:t>
      </w:r>
      <w:r w:rsidRPr="00EC5F67">
        <w:rPr>
          <w:sz w:val="22"/>
          <w:szCs w:val="22"/>
          <w:lang w:val="de-DE" w:eastAsia="x-none"/>
        </w:rPr>
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</w:r>
    </w:p>
    <w:p w:rsidR="001966E3" w:rsidRPr="00EC5F67" w:rsidRDefault="001966E3" w:rsidP="001966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5F67">
        <w:rPr>
          <w:sz w:val="22"/>
          <w:szCs w:val="22"/>
          <w:lang w:eastAsia="x-none"/>
        </w:rPr>
        <w:t xml:space="preserve">6.12. </w:t>
      </w:r>
      <w:r w:rsidRPr="00EC5F67">
        <w:rPr>
          <w:sz w:val="22"/>
          <w:szCs w:val="22"/>
          <w:lang w:val="de-DE" w:eastAsia="x-none"/>
        </w:rPr>
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</w:r>
    </w:p>
    <w:p w:rsidR="001966E3" w:rsidRPr="00EC5F67" w:rsidRDefault="001966E3" w:rsidP="001966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C5F67">
        <w:rPr>
          <w:sz w:val="22"/>
          <w:szCs w:val="22"/>
          <w:lang w:eastAsia="x-none"/>
        </w:rPr>
        <w:t xml:space="preserve">6.13. </w:t>
      </w:r>
      <w:r w:rsidRPr="00EC5F67">
        <w:rPr>
          <w:sz w:val="22"/>
          <w:szCs w:val="22"/>
          <w:lang w:val="de-DE" w:eastAsia="x-none"/>
        </w:rPr>
        <w:t>В случае невозможности разрешения споров путем переговоров Стороны передают их на рассмотрение в Арбитражный суд г. Москвы.</w:t>
      </w:r>
    </w:p>
    <w:p w:rsidR="001966E3" w:rsidRPr="00EC5F67" w:rsidRDefault="001966E3" w:rsidP="001966E3">
      <w:pPr>
        <w:rPr>
          <w:color w:val="000000"/>
          <w:sz w:val="22"/>
          <w:szCs w:val="22"/>
        </w:rPr>
      </w:pPr>
      <w:r w:rsidRPr="00EC5F67">
        <w:rPr>
          <w:b/>
          <w:sz w:val="22"/>
          <w:szCs w:val="22"/>
        </w:rPr>
        <w:t xml:space="preserve">                     </w:t>
      </w:r>
    </w:p>
    <w:p w:rsidR="001966E3" w:rsidRPr="00EC5F67" w:rsidRDefault="001966E3" w:rsidP="001966E3">
      <w:pPr>
        <w:rPr>
          <w:b/>
          <w:sz w:val="22"/>
          <w:szCs w:val="22"/>
        </w:rPr>
      </w:pPr>
      <w:r w:rsidRPr="00EC5F67">
        <w:rPr>
          <w:b/>
          <w:sz w:val="22"/>
          <w:szCs w:val="22"/>
        </w:rPr>
        <w:t xml:space="preserve">                             7. Порядок изменения, дополнения и расторжение Контракта</w:t>
      </w:r>
    </w:p>
    <w:p w:rsidR="001966E3" w:rsidRPr="00EC5F67" w:rsidRDefault="001966E3" w:rsidP="00A911C5">
      <w:pPr>
        <w:jc w:val="both"/>
        <w:rPr>
          <w:sz w:val="22"/>
          <w:szCs w:val="22"/>
          <w:lang w:eastAsia="x-none"/>
        </w:rPr>
      </w:pPr>
      <w:r w:rsidRPr="00EC5F67">
        <w:rPr>
          <w:sz w:val="22"/>
          <w:szCs w:val="22"/>
          <w:lang w:eastAsia="x-none"/>
        </w:rPr>
        <w:t>7.1. Все изменения и дополнения к настоящему Контракту оформляются в письменной форме и подписываются Сторонами Контракта.</w:t>
      </w:r>
    </w:p>
    <w:p w:rsidR="001966E3" w:rsidRPr="00EC5F67" w:rsidRDefault="001966E3" w:rsidP="00A911C5">
      <w:pPr>
        <w:jc w:val="both"/>
        <w:rPr>
          <w:sz w:val="22"/>
          <w:szCs w:val="22"/>
          <w:lang w:eastAsia="x-none"/>
        </w:rPr>
      </w:pPr>
      <w:r w:rsidRPr="00EC5F67">
        <w:rPr>
          <w:sz w:val="22"/>
          <w:szCs w:val="22"/>
          <w:lang w:eastAsia="x-none"/>
        </w:rPr>
        <w:t>7.2. Контракт</w:t>
      </w:r>
      <w:r w:rsidRPr="00EC5F67">
        <w:rPr>
          <w:sz w:val="22"/>
          <w:szCs w:val="22"/>
          <w:lang w:val="de-DE" w:eastAsia="x-none"/>
        </w:rPr>
        <w:t xml:space="preserve"> может быть расторгнут по соглашению сторон, по решению суда или в связи с односторонним отказом Заказчика от исполнения </w:t>
      </w:r>
      <w:r w:rsidRPr="00EC5F67">
        <w:rPr>
          <w:sz w:val="22"/>
          <w:szCs w:val="22"/>
          <w:lang w:eastAsia="x-none"/>
        </w:rPr>
        <w:t>Контракта</w:t>
      </w:r>
      <w:r w:rsidRPr="00EC5F67">
        <w:rPr>
          <w:sz w:val="22"/>
          <w:szCs w:val="22"/>
          <w:lang w:val="de-DE" w:eastAsia="x-none"/>
        </w:rPr>
        <w:t xml:space="preserve"> в соответствии с действующим законодательством</w:t>
      </w:r>
      <w:r w:rsidRPr="00EC5F67">
        <w:rPr>
          <w:sz w:val="22"/>
          <w:szCs w:val="22"/>
          <w:lang w:eastAsia="x-none"/>
        </w:rPr>
        <w:t>, в т.ч. в связи с:</w:t>
      </w:r>
    </w:p>
    <w:p w:rsidR="001966E3" w:rsidRPr="00EC5F67" w:rsidRDefault="001966E3" w:rsidP="00A911C5">
      <w:pPr>
        <w:jc w:val="both"/>
        <w:rPr>
          <w:sz w:val="22"/>
          <w:szCs w:val="22"/>
          <w:lang w:eastAsia="x-none"/>
        </w:rPr>
      </w:pPr>
      <w:r w:rsidRPr="00EC5F67">
        <w:rPr>
          <w:sz w:val="22"/>
          <w:szCs w:val="22"/>
          <w:lang w:eastAsia="x-none"/>
        </w:rPr>
        <w:t>- отказом Поставщика передать Заказчику Товар или принадлежности к нему (п.1 ст. 463, абз.2 ст. 464 ГК РФ);</w:t>
      </w:r>
    </w:p>
    <w:p w:rsidR="001966E3" w:rsidRPr="00EC5F67" w:rsidRDefault="001966E3" w:rsidP="001966E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</w:t>
      </w:r>
      <w:r w:rsidRPr="00EC5F67">
        <w:rPr>
          <w:sz w:val="22"/>
          <w:szCs w:val="22"/>
        </w:rPr>
        <w:lastRenderedPageBreak/>
        <w:t>вновь после их устранения, и других подобных недостатков (</w:t>
      </w:r>
      <w:hyperlink r:id="rId10" w:history="1">
        <w:r w:rsidRPr="00EC5F67">
          <w:rPr>
            <w:color w:val="0000FF" w:themeColor="hyperlink"/>
            <w:sz w:val="22"/>
            <w:szCs w:val="22"/>
            <w:u w:val="single"/>
          </w:rPr>
          <w:t>п. 2 ст. 475</w:t>
        </w:r>
      </w:hyperlink>
      <w:r w:rsidRPr="00EC5F67">
        <w:rPr>
          <w:sz w:val="22"/>
          <w:szCs w:val="22"/>
        </w:rPr>
        <w:t xml:space="preserve"> ГК РФ);</w:t>
      </w:r>
    </w:p>
    <w:p w:rsidR="001966E3" w:rsidRPr="00EC5F67" w:rsidRDefault="001966E3" w:rsidP="001966E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EC5F67">
          <w:rPr>
            <w:color w:val="0000FF" w:themeColor="hyperlink"/>
            <w:sz w:val="22"/>
            <w:szCs w:val="22"/>
            <w:u w:val="single"/>
          </w:rPr>
          <w:t>п. 1 ст. 480</w:t>
        </w:r>
      </w:hyperlink>
      <w:r w:rsidRPr="00EC5F67">
        <w:rPr>
          <w:sz w:val="22"/>
          <w:szCs w:val="22"/>
        </w:rPr>
        <w:t xml:space="preserve"> ГК РФ);</w:t>
      </w:r>
    </w:p>
    <w:p w:rsidR="001966E3" w:rsidRPr="00EC5F67" w:rsidRDefault="001966E3" w:rsidP="001966E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EC5F67">
        <w:rPr>
          <w:sz w:val="22"/>
          <w:szCs w:val="22"/>
        </w:rPr>
        <w:t>- неоднократным нарушением Поставщиком сроков поставки Товаров (</w:t>
      </w:r>
      <w:hyperlink r:id="rId12" w:history="1">
        <w:r w:rsidRPr="00EC5F67">
          <w:rPr>
            <w:color w:val="0000FF" w:themeColor="hyperlink"/>
            <w:sz w:val="22"/>
            <w:szCs w:val="22"/>
            <w:u w:val="single"/>
          </w:rPr>
          <w:t>п. 2 ст. 523</w:t>
        </w:r>
      </w:hyperlink>
      <w:r w:rsidRPr="00EC5F67">
        <w:rPr>
          <w:sz w:val="22"/>
          <w:szCs w:val="22"/>
        </w:rPr>
        <w:t xml:space="preserve"> ГК РФ).</w:t>
      </w:r>
    </w:p>
    <w:p w:rsidR="001966E3" w:rsidRPr="00EC5F67" w:rsidRDefault="001966E3" w:rsidP="001966E3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1966E3" w:rsidRPr="00EC5F67" w:rsidRDefault="001966E3" w:rsidP="001966E3">
      <w:pPr>
        <w:rPr>
          <w:b/>
          <w:bCs/>
          <w:sz w:val="22"/>
          <w:szCs w:val="22"/>
        </w:rPr>
      </w:pPr>
      <w:r w:rsidRPr="00EC5F67">
        <w:rPr>
          <w:b/>
          <w:bCs/>
          <w:sz w:val="22"/>
          <w:szCs w:val="22"/>
        </w:rPr>
        <w:t xml:space="preserve">                                                    8. Заключительные положения</w:t>
      </w:r>
    </w:p>
    <w:p w:rsidR="001966E3" w:rsidRPr="00EC5F67" w:rsidRDefault="001966E3" w:rsidP="001966E3">
      <w:pPr>
        <w:jc w:val="both"/>
        <w:rPr>
          <w:sz w:val="22"/>
          <w:szCs w:val="22"/>
        </w:rPr>
      </w:pPr>
      <w:r w:rsidRPr="00EC5F67">
        <w:rPr>
          <w:sz w:val="22"/>
          <w:szCs w:val="22"/>
        </w:rPr>
        <w:t xml:space="preserve">8.1. </w:t>
      </w:r>
      <w:r w:rsidRPr="00EC5F67">
        <w:rPr>
          <w:sz w:val="22"/>
          <w:szCs w:val="22"/>
          <w:lang w:val="de-DE"/>
        </w:rPr>
        <w:t xml:space="preserve">Настоящий </w:t>
      </w:r>
      <w:r w:rsidRPr="00EC5F67">
        <w:rPr>
          <w:sz w:val="22"/>
          <w:szCs w:val="22"/>
        </w:rPr>
        <w:t>Контракт</w:t>
      </w:r>
      <w:r w:rsidRPr="00EC5F67">
        <w:rPr>
          <w:sz w:val="22"/>
          <w:szCs w:val="22"/>
          <w:lang w:val="de-DE"/>
        </w:rPr>
        <w:t xml:space="preserve"> вступает в </w:t>
      </w:r>
      <w:r w:rsidRPr="00EC5F67">
        <w:rPr>
          <w:sz w:val="22"/>
          <w:szCs w:val="22"/>
        </w:rPr>
        <w:t xml:space="preserve">силу </w:t>
      </w:r>
      <w:r w:rsidRPr="00EC5F67">
        <w:rPr>
          <w:sz w:val="22"/>
          <w:szCs w:val="22"/>
          <w:lang w:val="de-DE"/>
        </w:rPr>
        <w:t xml:space="preserve">с момента его подписания и действует </w:t>
      </w:r>
      <w:r w:rsidRPr="00EC5F67">
        <w:rPr>
          <w:sz w:val="22"/>
          <w:szCs w:val="22"/>
        </w:rPr>
        <w:t xml:space="preserve">до полного исполнения сторонами обязательств. </w:t>
      </w:r>
    </w:p>
    <w:p w:rsidR="001966E3" w:rsidRPr="00EC5F67" w:rsidRDefault="001966E3" w:rsidP="001966E3">
      <w:pPr>
        <w:jc w:val="both"/>
        <w:rPr>
          <w:sz w:val="22"/>
          <w:szCs w:val="22"/>
        </w:rPr>
      </w:pPr>
      <w:r w:rsidRPr="00EC5F67">
        <w:rPr>
          <w:sz w:val="22"/>
          <w:szCs w:val="22"/>
        </w:rPr>
        <w:t>8.2. Приложение № 1 является неотъемлемой частью настоящего Контракта.</w:t>
      </w:r>
    </w:p>
    <w:p w:rsidR="001966E3" w:rsidRPr="00EC5F67" w:rsidRDefault="001966E3" w:rsidP="00557DDB">
      <w:pPr>
        <w:jc w:val="both"/>
        <w:rPr>
          <w:sz w:val="22"/>
          <w:szCs w:val="22"/>
          <w:lang w:eastAsia="x-none"/>
        </w:rPr>
      </w:pPr>
      <w:r w:rsidRPr="00EC5F67">
        <w:rPr>
          <w:sz w:val="22"/>
          <w:szCs w:val="22"/>
          <w:lang w:eastAsia="x-none"/>
        </w:rPr>
        <w:t>8.3.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1966E3" w:rsidRPr="00EC5F67" w:rsidRDefault="001966E3" w:rsidP="00557DDB">
      <w:pPr>
        <w:jc w:val="both"/>
        <w:rPr>
          <w:sz w:val="22"/>
          <w:szCs w:val="22"/>
          <w:lang w:eastAsia="x-none"/>
        </w:rPr>
      </w:pPr>
      <w:r w:rsidRPr="00EC5F67">
        <w:rPr>
          <w:sz w:val="22"/>
          <w:szCs w:val="22"/>
          <w:lang w:eastAsia="x-none"/>
        </w:rPr>
        <w:t xml:space="preserve">8.4. В части не урегулированной настоящим Контрактом, отношения Сторон регламентируются действующим законодательством РФ.  </w:t>
      </w:r>
    </w:p>
    <w:p w:rsidR="001966E3" w:rsidRPr="00EC5F67" w:rsidRDefault="001966E3" w:rsidP="00557DDB">
      <w:pPr>
        <w:jc w:val="both"/>
        <w:rPr>
          <w:sz w:val="22"/>
          <w:szCs w:val="22"/>
          <w:lang w:eastAsia="x-none"/>
        </w:rPr>
      </w:pPr>
      <w:r w:rsidRPr="00EC5F67">
        <w:rPr>
          <w:sz w:val="22"/>
          <w:szCs w:val="22"/>
          <w:lang w:eastAsia="x-none"/>
        </w:rPr>
        <w:t xml:space="preserve">8.5.Настоящий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1966E3" w:rsidRPr="00EC5F67" w:rsidRDefault="001966E3" w:rsidP="001966E3">
      <w:pPr>
        <w:jc w:val="center"/>
        <w:rPr>
          <w:b/>
          <w:sz w:val="22"/>
          <w:szCs w:val="22"/>
        </w:rPr>
      </w:pPr>
    </w:p>
    <w:p w:rsidR="001966E3" w:rsidRPr="00EC5F67" w:rsidRDefault="001966E3" w:rsidP="001966E3">
      <w:pPr>
        <w:ind w:left="720"/>
        <w:rPr>
          <w:b/>
          <w:sz w:val="22"/>
          <w:szCs w:val="22"/>
        </w:rPr>
      </w:pPr>
      <w:r w:rsidRPr="00EC5F67">
        <w:rPr>
          <w:b/>
          <w:sz w:val="22"/>
          <w:szCs w:val="22"/>
        </w:rPr>
        <w:t xml:space="preserve">                       9.Адреса,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1966E3" w:rsidRPr="00EC5F67" w:rsidTr="00E959E8">
        <w:tc>
          <w:tcPr>
            <w:tcW w:w="10414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1966E3" w:rsidRPr="00EC5F67" w:rsidTr="00E959E8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6E3" w:rsidRPr="00EC5F67" w:rsidRDefault="001966E3" w:rsidP="00E959E8">
                  <w:pPr>
                    <w:ind w:right="-113"/>
                    <w:rPr>
                      <w:b/>
                      <w:sz w:val="22"/>
                      <w:szCs w:val="22"/>
                    </w:rPr>
                  </w:pPr>
                  <w:r w:rsidRPr="00EC5F67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6E3" w:rsidRPr="00EC5F67" w:rsidRDefault="001966E3" w:rsidP="00E959E8">
                  <w:pPr>
                    <w:ind w:right="-113"/>
                    <w:rPr>
                      <w:b/>
                      <w:sz w:val="22"/>
                      <w:szCs w:val="22"/>
                    </w:rPr>
                  </w:pPr>
                  <w:r w:rsidRPr="00EC5F67">
                    <w:rPr>
                      <w:b/>
                      <w:sz w:val="22"/>
                      <w:szCs w:val="22"/>
                    </w:rPr>
                    <w:t>Поставщик:</w:t>
                  </w:r>
                </w:p>
              </w:tc>
            </w:tr>
            <w:tr w:rsidR="001966E3" w:rsidRPr="00EC5F67" w:rsidTr="00E959E8">
              <w:trPr>
                <w:trHeight w:val="88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6E3" w:rsidRPr="00EC5F67" w:rsidRDefault="001966E3" w:rsidP="00E959E8">
                  <w:pPr>
                    <w:keepNext/>
                    <w:outlineLvl w:val="1"/>
                    <w:rPr>
                      <w:b/>
                      <w:bCs/>
                      <w:sz w:val="22"/>
                      <w:szCs w:val="22"/>
                    </w:rPr>
                  </w:pPr>
                  <w:r w:rsidRPr="00EC5F67">
                    <w:rPr>
                      <w:b/>
                      <w:bCs/>
                      <w:sz w:val="22"/>
                      <w:szCs w:val="22"/>
                    </w:rPr>
                    <w:t>ФГБОУ ВО «НИУ «МЭИ»</w:t>
                  </w:r>
                </w:p>
                <w:p w:rsidR="001966E3" w:rsidRPr="00EC5F67" w:rsidRDefault="001966E3" w:rsidP="00E959E8">
                  <w:pPr>
                    <w:snapToGrid w:val="0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Адрес местонахождения: 111250, г. Москва, </w:t>
                  </w:r>
                </w:p>
                <w:p w:rsidR="001966E3" w:rsidRPr="00EC5F67" w:rsidRDefault="001966E3" w:rsidP="00E959E8">
                  <w:pPr>
                    <w:snapToGrid w:val="0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ул. Красноказарменная, д. 14</w:t>
                  </w:r>
                </w:p>
                <w:p w:rsidR="001966E3" w:rsidRPr="00EC5F67" w:rsidRDefault="001966E3" w:rsidP="00E959E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6E3" w:rsidRPr="00EC5F67" w:rsidRDefault="009D2CAB" w:rsidP="00E959E8">
                  <w:pPr>
                    <w:ind w:right="-113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ООО «АМГ»</w:t>
                  </w:r>
                </w:p>
                <w:p w:rsidR="001966E3" w:rsidRPr="00EC5F67" w:rsidRDefault="001966E3" w:rsidP="00E959E8">
                  <w:pPr>
                    <w:ind w:right="-113"/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Адрес местонахождения: </w:t>
                  </w:r>
                  <w:r w:rsidR="009D2CAB">
                    <w:rPr>
                      <w:sz w:val="22"/>
                      <w:szCs w:val="22"/>
                    </w:rPr>
                    <w:t>192029, г. Санкт-Петербург, Общественный пер., д. 5</w:t>
                  </w:r>
                </w:p>
                <w:p w:rsidR="001966E3" w:rsidRPr="00EC5F67" w:rsidRDefault="001966E3" w:rsidP="00E959E8">
                  <w:pPr>
                    <w:ind w:right="-113"/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Почтовый адрес:</w:t>
                  </w:r>
                  <w:r w:rsidR="009D2CAB">
                    <w:rPr>
                      <w:sz w:val="22"/>
                      <w:szCs w:val="22"/>
                    </w:rPr>
                    <w:t xml:space="preserve"> 194295, г. Санкт-Петербург, ул. Ивана Фомина, д. 6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Тел/факс: </w:t>
                  </w:r>
                  <w:r w:rsidR="009D2CAB">
                    <w:rPr>
                      <w:sz w:val="22"/>
                      <w:szCs w:val="22"/>
                    </w:rPr>
                    <w:t>(812) 336-20-49</w:t>
                  </w:r>
                </w:p>
                <w:p w:rsidR="001966E3" w:rsidRPr="00B4041E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Эл. почта:</w:t>
                  </w:r>
                  <w:r w:rsidR="009D2CAB">
                    <w:rPr>
                      <w:sz w:val="22"/>
                      <w:szCs w:val="22"/>
                    </w:rPr>
                    <w:t xml:space="preserve"> </w:t>
                  </w:r>
                  <w:r w:rsidR="009D2CAB">
                    <w:rPr>
                      <w:sz w:val="22"/>
                      <w:szCs w:val="22"/>
                      <w:lang w:val="en-US"/>
                    </w:rPr>
                    <w:t>info</w:t>
                  </w:r>
                  <w:r w:rsidR="009D2CAB" w:rsidRPr="009D2CAB">
                    <w:rPr>
                      <w:sz w:val="22"/>
                      <w:szCs w:val="22"/>
                    </w:rPr>
                    <w:t>@</w:t>
                  </w:r>
                  <w:r w:rsidR="009D2CAB">
                    <w:rPr>
                      <w:sz w:val="22"/>
                      <w:szCs w:val="22"/>
                      <w:lang w:val="en-US"/>
                    </w:rPr>
                    <w:t>pg</w:t>
                  </w:r>
                  <w:r w:rsidR="009D2CAB" w:rsidRPr="009D2CAB">
                    <w:rPr>
                      <w:sz w:val="22"/>
                      <w:szCs w:val="22"/>
                    </w:rPr>
                    <w:t>-</w:t>
                  </w:r>
                  <w:r w:rsidR="009D2CAB">
                    <w:rPr>
                      <w:sz w:val="22"/>
                      <w:szCs w:val="22"/>
                      <w:lang w:val="en-US"/>
                    </w:rPr>
                    <w:t>ips</w:t>
                  </w:r>
                  <w:r w:rsidR="009D2CAB" w:rsidRPr="009D2CAB">
                    <w:rPr>
                      <w:sz w:val="22"/>
                      <w:szCs w:val="22"/>
                    </w:rPr>
                    <w:t>.</w:t>
                  </w:r>
                  <w:r w:rsidR="009D2CAB">
                    <w:rPr>
                      <w:sz w:val="22"/>
                      <w:szCs w:val="22"/>
                      <w:lang w:val="en-US"/>
                    </w:rPr>
                    <w:t>com</w:t>
                  </w:r>
                </w:p>
              </w:tc>
            </w:tr>
            <w:tr w:rsidR="001966E3" w:rsidRPr="00EC5F67" w:rsidTr="00E959E8">
              <w:trPr>
                <w:trHeight w:val="88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ОГРН 1027700251644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ИНН/КПП 7722019652/772201001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УФК  по г. Москве (ФГБОУ ВО «НИУ «МЭИ»,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 л/с 20736Х97140) 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Банк: Отделение 1 Москва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р/с 40501810600002000079                                                                                       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БИК 044583001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ОКПО 02066411 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ОКТМО 45388000</w:t>
                  </w:r>
                </w:p>
                <w:p w:rsidR="001966E3" w:rsidRPr="00EC5F67" w:rsidRDefault="001966E3" w:rsidP="00E959E8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Проректор по  экономике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 ФГБОУ ВО «НИУ «МЭИ»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_____________/Г. Н. Курдюкова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                         м.п.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ОГРН </w:t>
                  </w:r>
                  <w:r w:rsidR="009D2CAB" w:rsidRPr="002176A0">
                    <w:rPr>
                      <w:sz w:val="22"/>
                      <w:szCs w:val="22"/>
                    </w:rPr>
                    <w:t>1127847653174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ИНН, КПП</w:t>
                  </w:r>
                  <w:r w:rsidR="009D2CAB">
                    <w:rPr>
                      <w:sz w:val="22"/>
                      <w:szCs w:val="22"/>
                    </w:rPr>
                    <w:t xml:space="preserve"> </w:t>
                  </w:r>
                  <w:r w:rsidR="009D2CAB" w:rsidRPr="00DA276B">
                    <w:rPr>
                      <w:sz w:val="22"/>
                      <w:szCs w:val="22"/>
                    </w:rPr>
                    <w:t>7811537818</w:t>
                  </w:r>
                  <w:r w:rsidR="009D2CAB">
                    <w:rPr>
                      <w:sz w:val="22"/>
                      <w:szCs w:val="22"/>
                    </w:rPr>
                    <w:t xml:space="preserve">, </w:t>
                  </w:r>
                  <w:r w:rsidR="009D2CAB" w:rsidRPr="00DA276B">
                    <w:rPr>
                      <w:sz w:val="22"/>
                      <w:szCs w:val="22"/>
                    </w:rPr>
                    <w:t>781101001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р/с </w:t>
                  </w:r>
                  <w:r w:rsidR="009D2CAB" w:rsidRPr="00DC003C">
                    <w:rPr>
                      <w:sz w:val="22"/>
                      <w:szCs w:val="22"/>
                    </w:rPr>
                    <w:t>40702810790720000027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к/с </w:t>
                  </w:r>
                  <w:r w:rsidR="009D2CAB" w:rsidRPr="00DC003C">
                    <w:rPr>
                      <w:sz w:val="22"/>
                      <w:szCs w:val="22"/>
                    </w:rPr>
                    <w:t>30101810900000000790</w:t>
                  </w:r>
                </w:p>
                <w:p w:rsidR="001966E3" w:rsidRPr="00EC5F67" w:rsidRDefault="001966E3" w:rsidP="00125490">
                  <w:pPr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Банк</w:t>
                  </w:r>
                  <w:r w:rsidR="00125490" w:rsidRPr="00DC003C">
                    <w:rPr>
                      <w:sz w:val="22"/>
                      <w:szCs w:val="22"/>
                    </w:rPr>
                    <w:t xml:space="preserve"> ОАО «БАНК «САНКТ-ПЕТЕРБУРГ»  г. САНКТ-ПЕТЕРБУРГ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БИК </w:t>
                  </w:r>
                  <w:r w:rsidR="00125490" w:rsidRPr="00DC003C">
                    <w:rPr>
                      <w:sz w:val="22"/>
                      <w:szCs w:val="22"/>
                    </w:rPr>
                    <w:t>044030790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ОКПО </w:t>
                  </w:r>
                  <w:r w:rsidR="00125490" w:rsidRPr="00DA276B">
                    <w:rPr>
                      <w:sz w:val="22"/>
                      <w:szCs w:val="22"/>
                    </w:rPr>
                    <w:t>27529846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ОКВЭД </w:t>
                  </w:r>
                  <w:r w:rsidR="00125490">
                    <w:rPr>
                      <w:sz w:val="22"/>
                      <w:szCs w:val="22"/>
                    </w:rPr>
                    <w:t>51.7</w:t>
                  </w:r>
                  <w:r w:rsidRPr="00EC5F67">
                    <w:rPr>
                      <w:sz w:val="22"/>
                      <w:szCs w:val="22"/>
                    </w:rPr>
                    <w:t xml:space="preserve">     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>ОКТМО</w:t>
                  </w:r>
                  <w:r w:rsidR="00125490">
                    <w:rPr>
                      <w:sz w:val="22"/>
                      <w:szCs w:val="22"/>
                    </w:rPr>
                    <w:t xml:space="preserve"> </w:t>
                  </w:r>
                  <w:r w:rsidR="00125490" w:rsidRPr="00125490">
                    <w:rPr>
                      <w:sz w:val="22"/>
                      <w:szCs w:val="22"/>
                    </w:rPr>
                    <w:t>40378000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1966E3" w:rsidRPr="00EC5F67" w:rsidRDefault="001966E3" w:rsidP="00125490">
                  <w:pPr>
                    <w:ind w:right="-113"/>
                    <w:rPr>
                      <w:sz w:val="22"/>
                      <w:szCs w:val="22"/>
                    </w:rPr>
                  </w:pPr>
                </w:p>
                <w:p w:rsidR="001966E3" w:rsidRPr="00EC5F67" w:rsidRDefault="001966E3" w:rsidP="00E959E8">
                  <w:pPr>
                    <w:ind w:right="-113"/>
                    <w:jc w:val="center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______________/ </w:t>
                  </w:r>
                  <w:r w:rsidR="00125490">
                    <w:rPr>
                      <w:sz w:val="22"/>
                      <w:szCs w:val="22"/>
                    </w:rPr>
                    <w:t>А.В. Павловский</w:t>
                  </w:r>
                </w:p>
                <w:p w:rsidR="001966E3" w:rsidRPr="00EC5F67" w:rsidRDefault="001966E3" w:rsidP="00E959E8">
                  <w:pPr>
                    <w:ind w:right="-113"/>
                    <w:rPr>
                      <w:sz w:val="22"/>
                      <w:szCs w:val="22"/>
                    </w:rPr>
                  </w:pPr>
                  <w:r w:rsidRPr="00EC5F67">
                    <w:rPr>
                      <w:sz w:val="22"/>
                      <w:szCs w:val="22"/>
                    </w:rPr>
                    <w:t xml:space="preserve">                     м.п.</w:t>
                  </w:r>
                </w:p>
              </w:tc>
            </w:tr>
          </w:tbl>
          <w:p w:rsidR="001966E3" w:rsidRPr="00EC5F67" w:rsidRDefault="001966E3" w:rsidP="00E959E8">
            <w:pPr>
              <w:rPr>
                <w:sz w:val="22"/>
                <w:szCs w:val="22"/>
              </w:rPr>
            </w:pPr>
          </w:p>
        </w:tc>
      </w:tr>
    </w:tbl>
    <w:p w:rsidR="001966E3" w:rsidRPr="00EC5F67" w:rsidRDefault="001966E3" w:rsidP="001966E3">
      <w:pPr>
        <w:jc w:val="right"/>
        <w:rPr>
          <w:sz w:val="22"/>
          <w:szCs w:val="22"/>
        </w:rPr>
      </w:pPr>
    </w:p>
    <w:p w:rsidR="001966E3" w:rsidRPr="00EC5F67" w:rsidRDefault="001966E3" w:rsidP="001966E3">
      <w:pPr>
        <w:jc w:val="right"/>
        <w:rPr>
          <w:sz w:val="22"/>
          <w:szCs w:val="22"/>
        </w:rPr>
      </w:pPr>
    </w:p>
    <w:p w:rsidR="001966E3" w:rsidRPr="00EC5F67" w:rsidRDefault="001966E3" w:rsidP="001966E3">
      <w:pPr>
        <w:jc w:val="right"/>
        <w:rPr>
          <w:sz w:val="22"/>
          <w:szCs w:val="22"/>
        </w:rPr>
      </w:pPr>
    </w:p>
    <w:p w:rsidR="001966E3" w:rsidRPr="00EC5F67" w:rsidRDefault="001966E3" w:rsidP="001966E3">
      <w:pPr>
        <w:jc w:val="right"/>
        <w:rPr>
          <w:sz w:val="22"/>
          <w:szCs w:val="22"/>
        </w:rPr>
      </w:pPr>
    </w:p>
    <w:p w:rsidR="001966E3" w:rsidRDefault="001966E3" w:rsidP="001966E3">
      <w:pPr>
        <w:jc w:val="right"/>
        <w:rPr>
          <w:sz w:val="22"/>
          <w:szCs w:val="22"/>
        </w:rPr>
      </w:pPr>
    </w:p>
    <w:p w:rsidR="00B4041E" w:rsidRDefault="00B4041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966E3" w:rsidRPr="0038353F" w:rsidRDefault="001966E3" w:rsidP="001966E3">
      <w:pPr>
        <w:jc w:val="right"/>
      </w:pPr>
      <w:r w:rsidRPr="00EC5F6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r w:rsidRPr="0038353F">
        <w:t>Приложение № 1</w:t>
      </w:r>
    </w:p>
    <w:p w:rsidR="001966E3" w:rsidRPr="0038353F" w:rsidRDefault="001966E3" w:rsidP="001966E3">
      <w:pPr>
        <w:jc w:val="right"/>
      </w:pPr>
      <w:r w:rsidRPr="0038353F">
        <w:t xml:space="preserve">                                                                                к Контракту № </w:t>
      </w:r>
      <w:sdt>
        <w:sdtPr>
          <w:alias w:val="NotificationNumber"/>
          <w:tag w:val="NotificationNumber"/>
          <w:id w:val="-230313254"/>
          <w:placeholder>
            <w:docPart w:val="7D59D5070A7946D4803B7150994A9A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60D1AB5D-A59E-4374-B815-57543BA66C8C}"/>
          <w:text/>
        </w:sdtPr>
        <w:sdtEndPr/>
        <w:sdtContent>
          <w:r w:rsidRPr="0038353F">
            <w:t>31604087080-Д-1196/2016</w:t>
          </w:r>
        </w:sdtContent>
      </w:sdt>
    </w:p>
    <w:p w:rsidR="001966E3" w:rsidRPr="0038353F" w:rsidRDefault="001966E3" w:rsidP="001966E3">
      <w:pPr>
        <w:jc w:val="right"/>
      </w:pPr>
      <w:r w:rsidRPr="0038353F">
        <w:t xml:space="preserve">от «___» _______________ 2016  года </w:t>
      </w:r>
    </w:p>
    <w:p w:rsidR="001966E3" w:rsidRPr="0038353F" w:rsidRDefault="001966E3" w:rsidP="001966E3">
      <w:pPr>
        <w:jc w:val="right"/>
      </w:pPr>
    </w:p>
    <w:p w:rsidR="001966E3" w:rsidRPr="00EC5F67" w:rsidRDefault="001966E3" w:rsidP="001966E3">
      <w:pPr>
        <w:jc w:val="right"/>
        <w:rPr>
          <w:sz w:val="22"/>
          <w:szCs w:val="22"/>
        </w:rPr>
      </w:pPr>
    </w:p>
    <w:p w:rsidR="001966E3" w:rsidRPr="00EC5F67" w:rsidRDefault="001966E3" w:rsidP="001966E3">
      <w:pPr>
        <w:jc w:val="right"/>
        <w:rPr>
          <w:sz w:val="22"/>
          <w:szCs w:val="22"/>
        </w:rPr>
      </w:pPr>
    </w:p>
    <w:p w:rsidR="001966E3" w:rsidRPr="00EC5F67" w:rsidRDefault="001966E3" w:rsidP="001966E3">
      <w:pPr>
        <w:jc w:val="right"/>
        <w:rPr>
          <w:sz w:val="22"/>
          <w:szCs w:val="22"/>
        </w:rPr>
      </w:pPr>
    </w:p>
    <w:p w:rsidR="001966E3" w:rsidRPr="00CD7FDE" w:rsidRDefault="001966E3" w:rsidP="001966E3">
      <w:pPr>
        <w:jc w:val="center"/>
      </w:pPr>
      <w:r w:rsidRPr="00CD7FDE">
        <w:t xml:space="preserve">Спецификация </w:t>
      </w:r>
    </w:p>
    <w:p w:rsidR="001966E3" w:rsidRPr="0038353F" w:rsidRDefault="001966E3" w:rsidP="001966E3">
      <w:pPr>
        <w:jc w:val="center"/>
      </w:pPr>
    </w:p>
    <w:p w:rsidR="001966E3" w:rsidRPr="0038353F" w:rsidRDefault="001966E3" w:rsidP="001966E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83"/>
        <w:gridCol w:w="1417"/>
        <w:gridCol w:w="993"/>
        <w:gridCol w:w="709"/>
        <w:gridCol w:w="1523"/>
      </w:tblGrid>
      <w:tr w:rsidR="001966E3" w:rsidRPr="0038353F" w:rsidTr="00E959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E3" w:rsidRPr="0038353F" w:rsidRDefault="001966E3" w:rsidP="00E959E8">
            <w:pPr>
              <w:jc w:val="center"/>
            </w:pPr>
            <w:r w:rsidRPr="0038353F">
              <w:t>№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E3" w:rsidRPr="0038353F" w:rsidRDefault="001966E3" w:rsidP="00E959E8">
            <w:pPr>
              <w:jc w:val="center"/>
            </w:pPr>
            <w:r w:rsidRPr="0038353F"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E3" w:rsidRPr="0038353F" w:rsidRDefault="001966E3" w:rsidP="00E959E8">
            <w:pPr>
              <w:jc w:val="center"/>
            </w:pPr>
            <w:r w:rsidRPr="0038353F">
              <w:t>Цена,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E3" w:rsidRPr="0038353F" w:rsidRDefault="001966E3" w:rsidP="00E959E8">
            <w:pPr>
              <w:jc w:val="center"/>
            </w:pPr>
            <w:r w:rsidRPr="0038353F"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E3" w:rsidRPr="0038353F" w:rsidRDefault="001966E3" w:rsidP="00E959E8">
            <w:pPr>
              <w:jc w:val="center"/>
            </w:pPr>
            <w:r w:rsidRPr="0038353F">
              <w:t>Ед. изм.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E3" w:rsidRPr="0038353F" w:rsidRDefault="001966E3" w:rsidP="00E959E8">
            <w:pPr>
              <w:jc w:val="center"/>
            </w:pPr>
            <w:r w:rsidRPr="0038353F">
              <w:t xml:space="preserve">Сумма, руб.  </w:t>
            </w:r>
          </w:p>
        </w:tc>
      </w:tr>
      <w:tr w:rsidR="001966E3" w:rsidRPr="0038353F" w:rsidTr="00E959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966E3" w:rsidP="00E959E8">
            <w:pPr>
              <w:jc w:val="center"/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25490" w:rsidP="00E959E8">
            <w:pPr>
              <w:jc w:val="center"/>
            </w:pPr>
            <w:r w:rsidRPr="0038353F">
              <w:t xml:space="preserve">Синхронный серводвигатель </w:t>
            </w:r>
            <w:r w:rsidRPr="0038353F">
              <w:rPr>
                <w:color w:val="000000"/>
              </w:rPr>
              <w:t xml:space="preserve"> </w:t>
            </w:r>
            <w:r w:rsidRPr="0038353F">
              <w:t xml:space="preserve">Rexroth IndraDyn S тип </w:t>
            </w:r>
            <w:r w:rsidRPr="0038353F">
              <w:rPr>
                <w:color w:val="000000"/>
                <w:lang w:val="en-US"/>
              </w:rPr>
              <w:t>MSK</w:t>
            </w:r>
            <w:r w:rsidRPr="0038353F">
              <w:rPr>
                <w:color w:val="000000"/>
              </w:rPr>
              <w:t>050</w:t>
            </w:r>
            <w:r w:rsidRPr="0038353F">
              <w:rPr>
                <w:color w:val="000000"/>
                <w:lang w:val="en-US"/>
              </w:rPr>
              <w:t>C</w:t>
            </w:r>
            <w:r w:rsidRPr="0038353F">
              <w:rPr>
                <w:color w:val="000000"/>
              </w:rPr>
              <w:t>-0300-</w:t>
            </w:r>
            <w:r w:rsidRPr="0038353F">
              <w:rPr>
                <w:color w:val="000000"/>
                <w:lang w:val="en-US"/>
              </w:rPr>
              <w:t>NN</w:t>
            </w:r>
            <w:r w:rsidRPr="0038353F">
              <w:rPr>
                <w:color w:val="000000"/>
              </w:rPr>
              <w:t>-</w:t>
            </w:r>
            <w:r w:rsidRPr="0038353F">
              <w:rPr>
                <w:color w:val="000000"/>
                <w:lang w:val="en-US"/>
              </w:rPr>
              <w:t>M</w:t>
            </w:r>
            <w:r w:rsidRPr="0038353F">
              <w:rPr>
                <w:color w:val="000000"/>
              </w:rPr>
              <w:t>2-</w:t>
            </w:r>
            <w:r w:rsidRPr="0038353F">
              <w:rPr>
                <w:color w:val="000000"/>
                <w:lang w:val="en-US"/>
              </w:rPr>
              <w:t>UP</w:t>
            </w:r>
            <w:r w:rsidRPr="0038353F">
              <w:rPr>
                <w:color w:val="000000"/>
              </w:rPr>
              <w:t>1-</w:t>
            </w:r>
            <w:r w:rsidRPr="0038353F">
              <w:rPr>
                <w:color w:val="000000"/>
                <w:lang w:val="en-US"/>
              </w:rPr>
              <w:t>RNNN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25490" w:rsidP="00E959E8">
            <w:pPr>
              <w:jc w:val="center"/>
            </w:pPr>
            <w:r w:rsidRPr="0038353F">
              <w:t>187 500,00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25490" w:rsidP="00E959E8">
            <w:pPr>
              <w:jc w:val="center"/>
            </w:pPr>
            <w:r w:rsidRPr="0038353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25490" w:rsidP="00E959E8">
            <w:pPr>
              <w:jc w:val="center"/>
            </w:pPr>
            <w:r w:rsidRPr="0038353F">
              <w:t>шт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25490" w:rsidP="00E959E8">
            <w:pPr>
              <w:jc w:val="center"/>
            </w:pPr>
            <w:r w:rsidRPr="0038353F">
              <w:t>187 500,00</w:t>
            </w:r>
          </w:p>
        </w:tc>
      </w:tr>
      <w:tr w:rsidR="001966E3" w:rsidRPr="0038353F" w:rsidTr="00E959E8">
        <w:trPr>
          <w:cantSplit/>
        </w:trPr>
        <w:tc>
          <w:tcPr>
            <w:tcW w:w="8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E3" w:rsidRPr="0038353F" w:rsidRDefault="001966E3" w:rsidP="00E959E8">
            <w:pPr>
              <w:jc w:val="center"/>
            </w:pPr>
            <w:r w:rsidRPr="0038353F">
              <w:t>Итого: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25490" w:rsidP="00E959E8">
            <w:pPr>
              <w:jc w:val="center"/>
            </w:pPr>
            <w:r w:rsidRPr="0038353F">
              <w:t>187 500,00</w:t>
            </w:r>
          </w:p>
        </w:tc>
      </w:tr>
    </w:tbl>
    <w:p w:rsidR="001966E3" w:rsidRPr="0038353F" w:rsidRDefault="001966E3" w:rsidP="001966E3">
      <w:pPr>
        <w:jc w:val="both"/>
      </w:pPr>
    </w:p>
    <w:p w:rsidR="001966E3" w:rsidRPr="0038353F" w:rsidRDefault="001966E3" w:rsidP="001966E3">
      <w:pPr>
        <w:jc w:val="both"/>
      </w:pPr>
    </w:p>
    <w:p w:rsidR="001966E3" w:rsidRPr="0038353F" w:rsidRDefault="001966E3" w:rsidP="001966E3">
      <w:pPr>
        <w:spacing w:after="160"/>
        <w:rPr>
          <w:lang w:eastAsia="x-none"/>
        </w:rPr>
      </w:pPr>
      <w:r w:rsidRPr="0038353F">
        <w:rPr>
          <w:lang w:eastAsia="x-none"/>
        </w:rPr>
        <w:t xml:space="preserve">  </w:t>
      </w:r>
      <w:r w:rsidRPr="0038353F">
        <w:rPr>
          <w:lang w:val="de-DE" w:eastAsia="x-none"/>
        </w:rPr>
        <w:t>Сумма прописью</w:t>
      </w:r>
      <w:r w:rsidRPr="0038353F">
        <w:rPr>
          <w:lang w:eastAsia="x-none"/>
        </w:rPr>
        <w:t xml:space="preserve">: </w:t>
      </w:r>
      <w:r w:rsidR="003F0986" w:rsidRPr="0038353F">
        <w:rPr>
          <w:lang w:eastAsia="x-none"/>
        </w:rPr>
        <w:t xml:space="preserve">Сто восемьдесят семь тысяч пятьсот рублей 00 копеек, в том числе </w:t>
      </w:r>
      <w:r w:rsidR="003F0986" w:rsidRPr="0038353F">
        <w:rPr>
          <w:color w:val="000000"/>
        </w:rPr>
        <w:t xml:space="preserve">НДС 18 % </w:t>
      </w:r>
      <w:r w:rsidR="001D5ADF" w:rsidRPr="0038353F">
        <w:rPr>
          <w:color w:val="000000"/>
        </w:rPr>
        <w:t>28 601 (</w:t>
      </w:r>
      <w:r w:rsidR="003F0986" w:rsidRPr="0038353F">
        <w:rPr>
          <w:color w:val="000000"/>
        </w:rPr>
        <w:t>Двадцать восемь тысяч шестьсот один) рубль 69 копеек</w:t>
      </w:r>
    </w:p>
    <w:p w:rsidR="001966E3" w:rsidRPr="0038353F" w:rsidRDefault="001966E3" w:rsidP="001966E3">
      <w:pPr>
        <w:jc w:val="both"/>
      </w:pPr>
    </w:p>
    <w:p w:rsidR="001966E3" w:rsidRPr="0038353F" w:rsidRDefault="001966E3" w:rsidP="001966E3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1966E3" w:rsidRPr="0038353F" w:rsidTr="00E959E8">
        <w:trPr>
          <w:trHeight w:val="8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966E3" w:rsidP="00E959E8">
            <w:pPr>
              <w:ind w:right="-113"/>
            </w:pPr>
            <w:r w:rsidRPr="0038353F">
              <w:t>Проректор по экономике</w:t>
            </w:r>
          </w:p>
          <w:p w:rsidR="001966E3" w:rsidRPr="0038353F" w:rsidRDefault="001966E3" w:rsidP="00E959E8">
            <w:pPr>
              <w:ind w:right="-113"/>
            </w:pPr>
            <w:r w:rsidRPr="0038353F">
              <w:t xml:space="preserve"> ФГБОУ ВО «НИУ «МЭИ»</w:t>
            </w:r>
          </w:p>
          <w:p w:rsidR="001966E3" w:rsidRPr="0038353F" w:rsidRDefault="001966E3" w:rsidP="00E959E8">
            <w:pPr>
              <w:ind w:right="-113"/>
            </w:pPr>
          </w:p>
          <w:p w:rsidR="001966E3" w:rsidRPr="0038353F" w:rsidRDefault="001966E3" w:rsidP="00E959E8">
            <w:pPr>
              <w:ind w:right="-113"/>
            </w:pPr>
            <w:r w:rsidRPr="0038353F">
              <w:t>_____________/Г. Н. Курдюкова</w:t>
            </w:r>
          </w:p>
          <w:p w:rsidR="001966E3" w:rsidRPr="0038353F" w:rsidRDefault="001966E3" w:rsidP="00E959E8">
            <w:pPr>
              <w:ind w:right="-113"/>
            </w:pPr>
            <w:r w:rsidRPr="0038353F">
              <w:t xml:space="preserve">                         м.п.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E3" w:rsidRPr="0038353F" w:rsidRDefault="00125490" w:rsidP="00E959E8">
            <w:pPr>
              <w:ind w:right="-113"/>
            </w:pPr>
            <w:r w:rsidRPr="0038353F">
              <w:t>Генеральный директор ООО «АМГ»</w:t>
            </w:r>
          </w:p>
          <w:p w:rsidR="001966E3" w:rsidRPr="0038353F" w:rsidRDefault="001966E3" w:rsidP="00E959E8">
            <w:pPr>
              <w:ind w:right="-113"/>
              <w:jc w:val="center"/>
            </w:pPr>
          </w:p>
          <w:p w:rsidR="001966E3" w:rsidRPr="0038353F" w:rsidRDefault="001966E3" w:rsidP="00E959E8">
            <w:pPr>
              <w:ind w:right="-113"/>
              <w:jc w:val="center"/>
            </w:pPr>
          </w:p>
          <w:p w:rsidR="001966E3" w:rsidRPr="0038353F" w:rsidRDefault="001966E3" w:rsidP="00E959E8">
            <w:pPr>
              <w:ind w:right="-113"/>
              <w:jc w:val="center"/>
            </w:pPr>
            <w:r w:rsidRPr="0038353F">
              <w:t xml:space="preserve">______________/ </w:t>
            </w:r>
            <w:r w:rsidR="00125490" w:rsidRPr="0038353F">
              <w:t>А.</w:t>
            </w:r>
            <w:r w:rsidR="0038353F" w:rsidRPr="0038353F">
              <w:t xml:space="preserve"> </w:t>
            </w:r>
            <w:r w:rsidR="00125490" w:rsidRPr="0038353F">
              <w:t>В. Павловский</w:t>
            </w:r>
          </w:p>
          <w:p w:rsidR="001966E3" w:rsidRPr="0038353F" w:rsidRDefault="001966E3" w:rsidP="00E959E8">
            <w:pPr>
              <w:ind w:right="-113"/>
            </w:pPr>
            <w:r w:rsidRPr="0038353F">
              <w:t xml:space="preserve">                     м.п.</w:t>
            </w:r>
          </w:p>
        </w:tc>
      </w:tr>
    </w:tbl>
    <w:p w:rsidR="001966E3" w:rsidRPr="0038353F" w:rsidRDefault="001966E3" w:rsidP="001966E3">
      <w:pPr>
        <w:jc w:val="both"/>
      </w:pPr>
    </w:p>
    <w:p w:rsidR="001966E3" w:rsidRPr="0038353F" w:rsidRDefault="001966E3" w:rsidP="001966E3">
      <w:pPr>
        <w:spacing w:after="200" w:line="276" w:lineRule="auto"/>
        <w:jc w:val="center"/>
        <w:rPr>
          <w:b/>
        </w:rPr>
      </w:pPr>
    </w:p>
    <w:p w:rsidR="001966E3" w:rsidRDefault="001966E3" w:rsidP="001966E3">
      <w:pPr>
        <w:spacing w:after="200" w:line="276" w:lineRule="auto"/>
        <w:jc w:val="center"/>
        <w:rPr>
          <w:b/>
        </w:rPr>
      </w:pPr>
    </w:p>
    <w:p w:rsidR="0035735D" w:rsidRDefault="0035735D"/>
    <w:sectPr w:rsidR="0035735D" w:rsidSect="00462C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50B75342"/>
    <w:multiLevelType w:val="multilevel"/>
    <w:tmpl w:val="7E2848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E3"/>
    <w:rsid w:val="00026F8E"/>
    <w:rsid w:val="000308CD"/>
    <w:rsid w:val="00062821"/>
    <w:rsid w:val="00084C3C"/>
    <w:rsid w:val="000B3788"/>
    <w:rsid w:val="000D19AB"/>
    <w:rsid w:val="000D64FF"/>
    <w:rsid w:val="000E1030"/>
    <w:rsid w:val="0010048B"/>
    <w:rsid w:val="00103EF9"/>
    <w:rsid w:val="00125490"/>
    <w:rsid w:val="001304FD"/>
    <w:rsid w:val="0013171C"/>
    <w:rsid w:val="001512DD"/>
    <w:rsid w:val="00164A71"/>
    <w:rsid w:val="001702CB"/>
    <w:rsid w:val="00171BCF"/>
    <w:rsid w:val="0017677D"/>
    <w:rsid w:val="00190734"/>
    <w:rsid w:val="00190E4E"/>
    <w:rsid w:val="00191D76"/>
    <w:rsid w:val="00195C81"/>
    <w:rsid w:val="001966E3"/>
    <w:rsid w:val="001C059D"/>
    <w:rsid w:val="001C15AF"/>
    <w:rsid w:val="001D1EB0"/>
    <w:rsid w:val="001D2486"/>
    <w:rsid w:val="001D5ADF"/>
    <w:rsid w:val="001D7414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735D"/>
    <w:rsid w:val="00381D07"/>
    <w:rsid w:val="0038353F"/>
    <w:rsid w:val="003943C6"/>
    <w:rsid w:val="003A0793"/>
    <w:rsid w:val="003B65D0"/>
    <w:rsid w:val="003C785E"/>
    <w:rsid w:val="003F0986"/>
    <w:rsid w:val="004152C0"/>
    <w:rsid w:val="00415F9D"/>
    <w:rsid w:val="00433680"/>
    <w:rsid w:val="004368B6"/>
    <w:rsid w:val="004522F2"/>
    <w:rsid w:val="00462C52"/>
    <w:rsid w:val="0046688F"/>
    <w:rsid w:val="0047301D"/>
    <w:rsid w:val="004802BD"/>
    <w:rsid w:val="0048540F"/>
    <w:rsid w:val="00491E7D"/>
    <w:rsid w:val="004A06B5"/>
    <w:rsid w:val="004B3A3E"/>
    <w:rsid w:val="004B3B14"/>
    <w:rsid w:val="004C299D"/>
    <w:rsid w:val="004C5B5A"/>
    <w:rsid w:val="004C6771"/>
    <w:rsid w:val="004D6B49"/>
    <w:rsid w:val="00520532"/>
    <w:rsid w:val="00532C78"/>
    <w:rsid w:val="00546915"/>
    <w:rsid w:val="00557DDB"/>
    <w:rsid w:val="005618A4"/>
    <w:rsid w:val="00577E1D"/>
    <w:rsid w:val="0058528A"/>
    <w:rsid w:val="005936EF"/>
    <w:rsid w:val="005A33A1"/>
    <w:rsid w:val="005B22A8"/>
    <w:rsid w:val="005C060E"/>
    <w:rsid w:val="005D3218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81F33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E74B5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0BB4"/>
    <w:rsid w:val="007E10FC"/>
    <w:rsid w:val="007E6AA2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C5D4A"/>
    <w:rsid w:val="009D2CAB"/>
    <w:rsid w:val="009D6BFB"/>
    <w:rsid w:val="009E3D8A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11C5"/>
    <w:rsid w:val="00A9631F"/>
    <w:rsid w:val="00AA57A8"/>
    <w:rsid w:val="00AA78C5"/>
    <w:rsid w:val="00AB7293"/>
    <w:rsid w:val="00AB7333"/>
    <w:rsid w:val="00AC3493"/>
    <w:rsid w:val="00AC3FDA"/>
    <w:rsid w:val="00AC4C78"/>
    <w:rsid w:val="00AD002F"/>
    <w:rsid w:val="00AD4163"/>
    <w:rsid w:val="00B10C64"/>
    <w:rsid w:val="00B24086"/>
    <w:rsid w:val="00B4041E"/>
    <w:rsid w:val="00B44454"/>
    <w:rsid w:val="00B77DE6"/>
    <w:rsid w:val="00B81A6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1AF8"/>
    <w:rsid w:val="00C36ACF"/>
    <w:rsid w:val="00C37340"/>
    <w:rsid w:val="00C37825"/>
    <w:rsid w:val="00C70454"/>
    <w:rsid w:val="00C75AB2"/>
    <w:rsid w:val="00C928D3"/>
    <w:rsid w:val="00CA72D5"/>
    <w:rsid w:val="00CB2F8B"/>
    <w:rsid w:val="00CD00DC"/>
    <w:rsid w:val="00CD0EB4"/>
    <w:rsid w:val="00CD7FDE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3611"/>
    <w:rsid w:val="00DA4647"/>
    <w:rsid w:val="00DB4BA1"/>
    <w:rsid w:val="00DB4BAF"/>
    <w:rsid w:val="00DB4CEE"/>
    <w:rsid w:val="00DB556B"/>
    <w:rsid w:val="00DC021B"/>
    <w:rsid w:val="00DC12B5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4989"/>
    <w:rsid w:val="00F66D42"/>
    <w:rsid w:val="00F672BC"/>
    <w:rsid w:val="00F709F2"/>
    <w:rsid w:val="00F7176E"/>
    <w:rsid w:val="00F754B6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1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E91374B3F24B0DAF4F278CD34AC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3D874-32CF-42CC-AF60-D799EB77C67C}"/>
      </w:docPartPr>
      <w:docPartBody>
        <w:p w:rsidR="00100ACB" w:rsidRDefault="00AB3A96" w:rsidP="00AB3A96">
          <w:pPr>
            <w:pStyle w:val="F5E91374B3F24B0DAF4F278CD34ACBCD"/>
          </w:pPr>
          <w:r w:rsidRPr="00BC4F08">
            <w:rPr>
              <w:rStyle w:val="a3"/>
            </w:rPr>
            <w:t>[NotificationNumber]</w:t>
          </w:r>
        </w:p>
      </w:docPartBody>
    </w:docPart>
    <w:docPart>
      <w:docPartPr>
        <w:name w:val="7D59D5070A7946D4803B7150994A9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2380B-15BA-43D6-9CCF-05564570542B}"/>
      </w:docPartPr>
      <w:docPartBody>
        <w:p w:rsidR="00100ACB" w:rsidRDefault="00AB3A96" w:rsidP="00AB3A96">
          <w:pPr>
            <w:pStyle w:val="7D59D5070A7946D4803B7150994A9A7F"/>
          </w:pPr>
          <w:r w:rsidRPr="00BC4F08">
            <w:rPr>
              <w:rStyle w:val="a3"/>
            </w:rPr>
            <w:t>[NotificationNumber]</w:t>
          </w:r>
        </w:p>
      </w:docPartBody>
    </w:docPart>
    <w:docPart>
      <w:docPartPr>
        <w:name w:val="95FAFC45650445C5AEC1436CB5F2D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368E3-43AE-4B25-80B0-8891F1B09DA7}"/>
      </w:docPartPr>
      <w:docPartBody>
        <w:p w:rsidR="00B846C0" w:rsidRDefault="00100ACB" w:rsidP="00100ACB">
          <w:pPr>
            <w:pStyle w:val="95FAFC45650445C5AEC1436CB5F2D689"/>
          </w:pPr>
          <w:r w:rsidRPr="00BC4F08">
            <w:rPr>
              <w:rStyle w:val="a3"/>
            </w:rPr>
            <w:t>[Number]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96"/>
    <w:rsid w:val="00100ACB"/>
    <w:rsid w:val="003F2DCA"/>
    <w:rsid w:val="00AB3A96"/>
    <w:rsid w:val="00B846C0"/>
    <w:rsid w:val="00C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0ACB"/>
    <w:rPr>
      <w:color w:val="808080"/>
    </w:rPr>
  </w:style>
  <w:style w:type="paragraph" w:customStyle="1" w:styleId="F5E91374B3F24B0DAF4F278CD34ACBCD">
    <w:name w:val="F5E91374B3F24B0DAF4F278CD34ACBCD"/>
    <w:rsid w:val="00AB3A96"/>
  </w:style>
  <w:style w:type="paragraph" w:customStyle="1" w:styleId="7D59D5070A7946D4803B7150994A9A7F">
    <w:name w:val="7D59D5070A7946D4803B7150994A9A7F"/>
    <w:rsid w:val="00AB3A96"/>
  </w:style>
  <w:style w:type="paragraph" w:customStyle="1" w:styleId="95FAFC45650445C5AEC1436CB5F2D689">
    <w:name w:val="95FAFC45650445C5AEC1436CB5F2D689"/>
    <w:rsid w:val="00100ACB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0ACB"/>
    <w:rPr>
      <w:color w:val="808080"/>
    </w:rPr>
  </w:style>
  <w:style w:type="paragraph" w:customStyle="1" w:styleId="F5E91374B3F24B0DAF4F278CD34ACBCD">
    <w:name w:val="F5E91374B3F24B0DAF4F278CD34ACBCD"/>
    <w:rsid w:val="00AB3A96"/>
  </w:style>
  <w:style w:type="paragraph" w:customStyle="1" w:styleId="7D59D5070A7946D4803B7150994A9A7F">
    <w:name w:val="7D59D5070A7946D4803B7150994A9A7F"/>
    <w:rsid w:val="00AB3A96"/>
  </w:style>
  <w:style w:type="paragraph" w:customStyle="1" w:styleId="95FAFC45650445C5AEC1436CB5F2D689">
    <w:name w:val="95FAFC45650445C5AEC1436CB5F2D689"/>
    <w:rsid w:val="00100A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A64B1-37DE-4166-BCC3-D18493ED3BD1}"/>
</file>

<file path=customXml/itemProps2.xml><?xml version="1.0" encoding="utf-8"?>
<ds:datastoreItem xmlns:ds="http://schemas.openxmlformats.org/officeDocument/2006/customXml" ds:itemID="{D153253C-0D61-496E-8FA7-A5051C3BF7B7}"/>
</file>

<file path=customXml/itemProps3.xml><?xml version="1.0" encoding="utf-8"?>
<ds:datastoreItem xmlns:ds="http://schemas.openxmlformats.org/officeDocument/2006/customXml" ds:itemID="{DF4C1000-FE71-4727-8FE8-0927A5CE1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2</cp:revision>
  <dcterms:created xsi:type="dcterms:W3CDTF">2016-09-21T10:20:00Z</dcterms:created>
  <dcterms:modified xsi:type="dcterms:W3CDTF">2016-09-21T10:20:00Z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